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64E52F" w14:textId="05430C03" w:rsidR="004D4831" w:rsidRPr="002A0866" w:rsidRDefault="00AC2C6C" w:rsidP="00295989">
      <w:pPr>
        <w:pStyle w:val="Tekstpodstawowy"/>
        <w:ind w:left="6372" w:firstLine="708"/>
        <w:rPr>
          <w:rFonts w:ascii="Times New Roman" w:hAnsi="Times New Roman" w:cs="Times New Roman"/>
          <w:i/>
          <w:iCs/>
          <w:lang w:val="en-GB"/>
        </w:rPr>
      </w:pPr>
      <w:r w:rsidRPr="002A0866">
        <w:rPr>
          <w:rFonts w:ascii="Times New Roman" w:hAnsi="Times New Roman" w:cs="Times New Roman"/>
          <w:i/>
          <w:iCs/>
          <w:lang w:val="en-GB"/>
        </w:rPr>
        <w:t>A</w:t>
      </w:r>
      <w:r w:rsidR="00D2478C">
        <w:rPr>
          <w:rFonts w:ascii="Times New Roman" w:hAnsi="Times New Roman" w:cs="Times New Roman"/>
          <w:i/>
          <w:iCs/>
          <w:lang w:val="en-GB"/>
        </w:rPr>
        <w:t>ppendi</w:t>
      </w:r>
      <w:r w:rsidRPr="002A0866">
        <w:rPr>
          <w:rFonts w:ascii="Times New Roman" w:hAnsi="Times New Roman" w:cs="Times New Roman"/>
          <w:i/>
          <w:iCs/>
          <w:lang w:val="en-GB"/>
        </w:rPr>
        <w:t xml:space="preserve">x </w:t>
      </w:r>
      <w:r w:rsidR="00D2478C">
        <w:rPr>
          <w:rFonts w:ascii="Times New Roman" w:hAnsi="Times New Roman" w:cs="Times New Roman"/>
          <w:i/>
          <w:iCs/>
          <w:lang w:val="en-GB"/>
        </w:rPr>
        <w:t xml:space="preserve">No. </w:t>
      </w:r>
      <w:r w:rsidRPr="002A0866">
        <w:rPr>
          <w:rFonts w:ascii="Times New Roman" w:hAnsi="Times New Roman" w:cs="Times New Roman"/>
          <w:i/>
          <w:iCs/>
          <w:lang w:val="en-GB"/>
        </w:rPr>
        <w:t xml:space="preserve">1 </w:t>
      </w:r>
    </w:p>
    <w:tbl>
      <w:tblPr>
        <w:tblStyle w:val="Tabela-Siatka"/>
        <w:tblpPr w:leftFromText="141" w:rightFromText="141" w:vertAnchor="page" w:horzAnchor="margin" w:tblpXSpec="center" w:tblpY="2191"/>
        <w:tblW w:w="9639" w:type="dxa"/>
        <w:tblLook w:val="04A0" w:firstRow="1" w:lastRow="0" w:firstColumn="1" w:lastColumn="0" w:noHBand="0" w:noVBand="1"/>
      </w:tblPr>
      <w:tblGrid>
        <w:gridCol w:w="4106"/>
        <w:gridCol w:w="5533"/>
      </w:tblGrid>
      <w:tr w:rsidR="00430608" w:rsidRPr="008326F1" w14:paraId="48E13B64" w14:textId="77777777" w:rsidTr="002A0866">
        <w:trPr>
          <w:trHeight w:val="557"/>
        </w:trPr>
        <w:tc>
          <w:tcPr>
            <w:tcW w:w="9639" w:type="dxa"/>
            <w:gridSpan w:val="2"/>
            <w:shd w:val="clear" w:color="auto" w:fill="D9D9D9" w:themeFill="background1" w:themeFillShade="D9"/>
            <w:tcMar>
              <w:left w:w="108" w:type="dxa"/>
            </w:tcMar>
          </w:tcPr>
          <w:p w14:paraId="3EB9293F" w14:textId="77777777" w:rsidR="00295989" w:rsidRPr="002A0866" w:rsidRDefault="00AC2C6C" w:rsidP="00295989">
            <w:pPr>
              <w:spacing w:after="0" w:line="240" w:lineRule="auto"/>
              <w:jc w:val="center"/>
              <w:rPr>
                <w:rFonts w:ascii="Times New Roman" w:hAnsi="Times New Roman" w:cs="Times New Roman"/>
                <w:b/>
                <w:sz w:val="20"/>
                <w:szCs w:val="20"/>
                <w:lang w:val="en-GB"/>
              </w:rPr>
            </w:pPr>
            <w:r w:rsidRPr="002A0866">
              <w:rPr>
                <w:rFonts w:ascii="Times New Roman" w:hAnsi="Times New Roman" w:cs="Times New Roman"/>
                <w:b/>
                <w:sz w:val="20"/>
                <w:szCs w:val="20"/>
                <w:lang w:val="en-GB"/>
              </w:rPr>
              <w:t xml:space="preserve">CANDIDATE FORM FOR THE PROJECT </w:t>
            </w:r>
          </w:p>
          <w:p w14:paraId="60702250" w14:textId="77777777" w:rsidR="00295989" w:rsidRPr="002A0866" w:rsidRDefault="00AC2C6C" w:rsidP="00295989">
            <w:pPr>
              <w:spacing w:after="0" w:line="240" w:lineRule="auto"/>
              <w:jc w:val="center"/>
              <w:rPr>
                <w:rFonts w:ascii="Times New Roman" w:hAnsi="Times New Roman" w:cs="Times New Roman"/>
                <w:b/>
                <w:sz w:val="14"/>
                <w:szCs w:val="14"/>
                <w:lang w:val="en-GB"/>
              </w:rPr>
            </w:pPr>
            <w:r w:rsidRPr="002A0866">
              <w:rPr>
                <w:rFonts w:ascii="Times New Roman" w:hAnsi="Times New Roman" w:cs="Times New Roman"/>
                <w:b/>
                <w:sz w:val="20"/>
                <w:szCs w:val="20"/>
                <w:lang w:val="en-GB"/>
              </w:rPr>
              <w:t>International Interdisciplinary Summer School "Energy-efficient construction, users and environment friendly” in the frames of SPINAKER – International Intensive Programmes</w:t>
            </w:r>
          </w:p>
        </w:tc>
      </w:tr>
      <w:tr w:rsidR="00430608" w:rsidRPr="008326F1" w14:paraId="1D9965F1" w14:textId="77777777" w:rsidTr="002A0866">
        <w:trPr>
          <w:trHeight w:val="544"/>
        </w:trPr>
        <w:tc>
          <w:tcPr>
            <w:tcW w:w="9639" w:type="dxa"/>
            <w:gridSpan w:val="2"/>
            <w:tcBorders>
              <w:left w:val="nil"/>
              <w:bottom w:val="nil"/>
              <w:right w:val="nil"/>
            </w:tcBorders>
            <w:shd w:val="clear" w:color="auto" w:fill="FFFFFF" w:themeFill="background1"/>
          </w:tcPr>
          <w:p w14:paraId="03B04D7D" w14:textId="77777777" w:rsidR="00295989" w:rsidRPr="002A0866" w:rsidRDefault="00AC2C6C" w:rsidP="00DB442D">
            <w:pPr>
              <w:spacing w:after="0" w:line="240" w:lineRule="auto"/>
              <w:jc w:val="both"/>
              <w:rPr>
                <w:rFonts w:ascii="Times New Roman" w:hAnsi="Times New Roman" w:cs="Times New Roman"/>
                <w:i/>
                <w:sz w:val="16"/>
                <w:szCs w:val="16"/>
                <w:lang w:val="en-GB"/>
              </w:rPr>
            </w:pPr>
            <w:r w:rsidRPr="002A0866">
              <w:rPr>
                <w:rFonts w:ascii="Times New Roman" w:hAnsi="Times New Roman" w:cs="Times New Roman"/>
                <w:i/>
                <w:sz w:val="16"/>
                <w:szCs w:val="16"/>
                <w:lang w:val="en-GB"/>
              </w:rPr>
              <w:t>NOTE! Please read the Regulations before starting to fill in the Application Form. The application form should be filled in legibly. Only complete, correctly filled in forms will be accepted.</w:t>
            </w:r>
          </w:p>
        </w:tc>
      </w:tr>
      <w:tr w:rsidR="00430608" w:rsidRPr="002A0866" w14:paraId="132FF3F3" w14:textId="77777777" w:rsidTr="002A0866">
        <w:trPr>
          <w:trHeight w:val="161"/>
        </w:trPr>
        <w:tc>
          <w:tcPr>
            <w:tcW w:w="9639" w:type="dxa"/>
            <w:gridSpan w:val="2"/>
            <w:shd w:val="clear" w:color="auto" w:fill="D9D9D9" w:themeFill="background1" w:themeFillShade="D9"/>
            <w:tcMar>
              <w:left w:w="108" w:type="dxa"/>
            </w:tcMar>
          </w:tcPr>
          <w:p w14:paraId="20E88480" w14:textId="77777777" w:rsidR="00295989" w:rsidRPr="002A0866" w:rsidRDefault="00AC2C6C" w:rsidP="00295989">
            <w:pPr>
              <w:spacing w:after="0" w:line="240" w:lineRule="auto"/>
              <w:jc w:val="center"/>
              <w:rPr>
                <w:rFonts w:ascii="Times New Roman" w:hAnsi="Times New Roman" w:cs="Times New Roman"/>
                <w:b/>
                <w:sz w:val="18"/>
                <w:szCs w:val="18"/>
                <w:lang w:val="en-GB"/>
              </w:rPr>
            </w:pPr>
            <w:r w:rsidRPr="002A0866">
              <w:rPr>
                <w:rFonts w:ascii="Times New Roman" w:hAnsi="Times New Roman" w:cs="Times New Roman"/>
                <w:b/>
                <w:sz w:val="18"/>
                <w:szCs w:val="18"/>
                <w:lang w:val="en-GB"/>
              </w:rPr>
              <w:t>BASIC INFORMATION</w:t>
            </w:r>
          </w:p>
        </w:tc>
      </w:tr>
      <w:tr w:rsidR="00430608" w:rsidRPr="002A0866" w14:paraId="51930A97" w14:textId="77777777" w:rsidTr="002A0866">
        <w:trPr>
          <w:trHeight w:val="224"/>
        </w:trPr>
        <w:tc>
          <w:tcPr>
            <w:tcW w:w="4106" w:type="dxa"/>
            <w:shd w:val="clear" w:color="auto" w:fill="D9D9D9" w:themeFill="background1" w:themeFillShade="D9"/>
            <w:tcMar>
              <w:left w:w="108" w:type="dxa"/>
            </w:tcMar>
          </w:tcPr>
          <w:p w14:paraId="31AE75C3" w14:textId="77777777" w:rsidR="00295989" w:rsidRPr="002A0866" w:rsidRDefault="00AC2C6C" w:rsidP="00295989">
            <w:pPr>
              <w:spacing w:after="0" w:line="240" w:lineRule="auto"/>
              <w:rPr>
                <w:rFonts w:ascii="Times New Roman" w:hAnsi="Times New Roman" w:cs="Times New Roman"/>
                <w:b/>
                <w:color w:val="000000"/>
                <w:sz w:val="18"/>
                <w:szCs w:val="18"/>
                <w:lang w:val="en-GB"/>
              </w:rPr>
            </w:pPr>
            <w:r w:rsidRPr="002A0866">
              <w:rPr>
                <w:rFonts w:ascii="Times New Roman" w:hAnsi="Times New Roman" w:cs="Times New Roman"/>
                <w:b/>
                <w:color w:val="000000"/>
                <w:sz w:val="18"/>
                <w:szCs w:val="18"/>
                <w:lang w:val="en-GB"/>
              </w:rPr>
              <w:t>Name/names</w:t>
            </w:r>
          </w:p>
        </w:tc>
        <w:tc>
          <w:tcPr>
            <w:tcW w:w="5533" w:type="dxa"/>
            <w:shd w:val="clear" w:color="auto" w:fill="auto"/>
            <w:tcMar>
              <w:left w:w="108" w:type="dxa"/>
            </w:tcMar>
          </w:tcPr>
          <w:p w14:paraId="0CE8946E" w14:textId="77777777" w:rsidR="00295989" w:rsidRPr="002A0866" w:rsidRDefault="00295989" w:rsidP="00295989">
            <w:pPr>
              <w:spacing w:after="0" w:line="240" w:lineRule="auto"/>
              <w:rPr>
                <w:rFonts w:ascii="Times New Roman" w:hAnsi="Times New Roman" w:cs="Times New Roman"/>
                <w:b/>
                <w:bCs/>
                <w:color w:val="CE181E"/>
                <w:sz w:val="18"/>
                <w:szCs w:val="18"/>
                <w:lang w:val="en-GB"/>
              </w:rPr>
            </w:pPr>
          </w:p>
        </w:tc>
      </w:tr>
      <w:tr w:rsidR="00430608" w:rsidRPr="002A0866" w14:paraId="1CA84B72" w14:textId="77777777" w:rsidTr="002A0866">
        <w:trPr>
          <w:trHeight w:val="128"/>
        </w:trPr>
        <w:tc>
          <w:tcPr>
            <w:tcW w:w="4106" w:type="dxa"/>
            <w:shd w:val="clear" w:color="auto" w:fill="D9D9D9" w:themeFill="background1" w:themeFillShade="D9"/>
            <w:tcMar>
              <w:left w:w="108" w:type="dxa"/>
            </w:tcMar>
          </w:tcPr>
          <w:p w14:paraId="110A1967" w14:textId="77777777" w:rsidR="00295989" w:rsidRPr="002A0866" w:rsidRDefault="00AC2C6C" w:rsidP="00295989">
            <w:pPr>
              <w:spacing w:after="0" w:line="240" w:lineRule="auto"/>
              <w:rPr>
                <w:rFonts w:ascii="Times New Roman" w:hAnsi="Times New Roman" w:cs="Times New Roman"/>
                <w:b/>
                <w:sz w:val="18"/>
                <w:szCs w:val="18"/>
                <w:lang w:val="en-GB"/>
              </w:rPr>
            </w:pPr>
            <w:r w:rsidRPr="002A0866">
              <w:rPr>
                <w:rFonts w:ascii="Times New Roman" w:hAnsi="Times New Roman" w:cs="Times New Roman"/>
                <w:b/>
                <w:sz w:val="18"/>
                <w:szCs w:val="18"/>
                <w:lang w:val="en-GB"/>
              </w:rPr>
              <w:t>Surname</w:t>
            </w:r>
          </w:p>
        </w:tc>
        <w:tc>
          <w:tcPr>
            <w:tcW w:w="5533" w:type="dxa"/>
            <w:shd w:val="clear" w:color="auto" w:fill="auto"/>
            <w:tcMar>
              <w:left w:w="108" w:type="dxa"/>
            </w:tcMar>
          </w:tcPr>
          <w:p w14:paraId="4B7D3007" w14:textId="77777777" w:rsidR="00295989" w:rsidRPr="002A0866" w:rsidRDefault="00295989" w:rsidP="00295989">
            <w:pPr>
              <w:spacing w:after="0" w:line="240" w:lineRule="auto"/>
              <w:rPr>
                <w:rFonts w:ascii="Times New Roman" w:hAnsi="Times New Roman" w:cs="Times New Roman"/>
                <w:b/>
                <w:bCs/>
                <w:color w:val="CE181E"/>
                <w:sz w:val="18"/>
                <w:szCs w:val="18"/>
                <w:lang w:val="en-GB"/>
              </w:rPr>
            </w:pPr>
          </w:p>
        </w:tc>
      </w:tr>
      <w:tr w:rsidR="00430608" w:rsidRPr="002A0866" w14:paraId="5233BDFC" w14:textId="77777777" w:rsidTr="002A0866">
        <w:trPr>
          <w:trHeight w:val="60"/>
        </w:trPr>
        <w:tc>
          <w:tcPr>
            <w:tcW w:w="4106" w:type="dxa"/>
            <w:tcBorders>
              <w:bottom w:val="single" w:sz="4" w:space="0" w:color="auto"/>
            </w:tcBorders>
            <w:shd w:val="clear" w:color="auto" w:fill="D9D9D9" w:themeFill="background1" w:themeFillShade="D9"/>
            <w:tcMar>
              <w:left w:w="108" w:type="dxa"/>
            </w:tcMar>
          </w:tcPr>
          <w:p w14:paraId="7F631227" w14:textId="77777777" w:rsidR="00295989" w:rsidRPr="002A0866" w:rsidRDefault="00AC2C6C" w:rsidP="00295989">
            <w:pPr>
              <w:spacing w:after="0" w:line="240" w:lineRule="auto"/>
              <w:rPr>
                <w:rFonts w:ascii="Times New Roman" w:hAnsi="Times New Roman" w:cs="Times New Roman"/>
                <w:b/>
                <w:color w:val="000000"/>
                <w:sz w:val="18"/>
                <w:szCs w:val="18"/>
                <w:lang w:val="en-GB"/>
              </w:rPr>
            </w:pPr>
            <w:r w:rsidRPr="002A0866">
              <w:rPr>
                <w:rFonts w:ascii="Times New Roman" w:hAnsi="Times New Roman" w:cs="Times New Roman"/>
                <w:b/>
                <w:sz w:val="18"/>
                <w:szCs w:val="18"/>
                <w:lang w:val="en-GB"/>
              </w:rPr>
              <w:t>Sex</w:t>
            </w:r>
          </w:p>
        </w:tc>
        <w:tc>
          <w:tcPr>
            <w:tcW w:w="5533" w:type="dxa"/>
            <w:tcBorders>
              <w:bottom w:val="single" w:sz="4" w:space="0" w:color="auto"/>
            </w:tcBorders>
            <w:shd w:val="clear" w:color="auto" w:fill="auto"/>
            <w:tcMar>
              <w:left w:w="108" w:type="dxa"/>
            </w:tcMar>
          </w:tcPr>
          <w:p w14:paraId="16BC55C9" w14:textId="77777777" w:rsidR="00295989" w:rsidRPr="002A0866" w:rsidRDefault="00295989" w:rsidP="00295989">
            <w:pPr>
              <w:spacing w:after="0" w:line="240" w:lineRule="auto"/>
              <w:rPr>
                <w:rFonts w:ascii="Times New Roman" w:hAnsi="Times New Roman" w:cs="Times New Roman"/>
                <w:b/>
                <w:bCs/>
                <w:color w:val="CE181E"/>
                <w:sz w:val="18"/>
                <w:szCs w:val="18"/>
                <w:lang w:val="en-GB"/>
              </w:rPr>
            </w:pPr>
          </w:p>
        </w:tc>
      </w:tr>
      <w:tr w:rsidR="00430608" w:rsidRPr="002A0866" w14:paraId="416276AD" w14:textId="77777777" w:rsidTr="002A0866">
        <w:trPr>
          <w:trHeight w:val="205"/>
        </w:trPr>
        <w:tc>
          <w:tcPr>
            <w:tcW w:w="9639" w:type="dxa"/>
            <w:gridSpan w:val="2"/>
            <w:shd w:val="clear" w:color="auto" w:fill="D9D9D9" w:themeFill="background1" w:themeFillShade="D9"/>
            <w:tcMar>
              <w:left w:w="108" w:type="dxa"/>
            </w:tcMar>
          </w:tcPr>
          <w:p w14:paraId="4705B7A1" w14:textId="77777777" w:rsidR="00295989" w:rsidRPr="002A0866" w:rsidRDefault="00AC2C6C" w:rsidP="00295989">
            <w:pPr>
              <w:spacing w:after="0" w:line="240" w:lineRule="auto"/>
              <w:jc w:val="center"/>
              <w:rPr>
                <w:rFonts w:ascii="Times New Roman" w:hAnsi="Times New Roman" w:cs="Times New Roman"/>
                <w:b/>
                <w:sz w:val="18"/>
                <w:szCs w:val="18"/>
                <w:lang w:val="en-GB"/>
              </w:rPr>
            </w:pPr>
            <w:r w:rsidRPr="002A0866">
              <w:rPr>
                <w:rFonts w:ascii="Times New Roman" w:hAnsi="Times New Roman" w:cs="Times New Roman"/>
                <w:b/>
                <w:sz w:val="18"/>
                <w:szCs w:val="18"/>
                <w:lang w:val="en-GB"/>
              </w:rPr>
              <w:t>CONTACT DETAILS</w:t>
            </w:r>
          </w:p>
        </w:tc>
      </w:tr>
      <w:tr w:rsidR="00430608" w:rsidRPr="002A0866" w14:paraId="685CC9F7" w14:textId="77777777" w:rsidTr="002A0866">
        <w:trPr>
          <w:trHeight w:val="56"/>
        </w:trPr>
        <w:tc>
          <w:tcPr>
            <w:tcW w:w="4106" w:type="dxa"/>
            <w:shd w:val="clear" w:color="auto" w:fill="D9D9D9" w:themeFill="background1" w:themeFillShade="D9"/>
            <w:tcMar>
              <w:left w:w="108" w:type="dxa"/>
            </w:tcMar>
          </w:tcPr>
          <w:p w14:paraId="796FA6DB" w14:textId="77777777" w:rsidR="00295989" w:rsidRPr="002A0866" w:rsidRDefault="00AC2C6C" w:rsidP="00295989">
            <w:pPr>
              <w:spacing w:after="0" w:line="240" w:lineRule="auto"/>
              <w:rPr>
                <w:rFonts w:ascii="Times New Roman" w:hAnsi="Times New Roman" w:cs="Times New Roman"/>
                <w:b/>
                <w:color w:val="000000"/>
                <w:sz w:val="18"/>
                <w:szCs w:val="18"/>
                <w:lang w:val="en-GB"/>
              </w:rPr>
            </w:pPr>
            <w:r w:rsidRPr="002A0866">
              <w:rPr>
                <w:rFonts w:ascii="Times New Roman" w:hAnsi="Times New Roman" w:cs="Times New Roman"/>
                <w:b/>
                <w:color w:val="000000"/>
                <w:sz w:val="18"/>
                <w:szCs w:val="18"/>
                <w:lang w:val="en-GB"/>
              </w:rPr>
              <w:t>Phone number</w:t>
            </w:r>
          </w:p>
        </w:tc>
        <w:tc>
          <w:tcPr>
            <w:tcW w:w="5533" w:type="dxa"/>
            <w:shd w:val="clear" w:color="auto" w:fill="auto"/>
            <w:tcMar>
              <w:left w:w="108" w:type="dxa"/>
            </w:tcMar>
          </w:tcPr>
          <w:p w14:paraId="4B6121DC" w14:textId="77777777" w:rsidR="00295989" w:rsidRPr="002A0866" w:rsidRDefault="00295989" w:rsidP="00295989">
            <w:pPr>
              <w:spacing w:after="0" w:line="240" w:lineRule="auto"/>
              <w:rPr>
                <w:rFonts w:ascii="Times New Roman" w:hAnsi="Times New Roman" w:cs="Times New Roman"/>
                <w:b/>
                <w:bCs/>
                <w:color w:val="CE181E"/>
                <w:sz w:val="18"/>
                <w:szCs w:val="18"/>
                <w:lang w:val="en-GB"/>
              </w:rPr>
            </w:pPr>
          </w:p>
        </w:tc>
      </w:tr>
      <w:tr w:rsidR="00430608" w:rsidRPr="002A0866" w14:paraId="1D2A906F" w14:textId="77777777" w:rsidTr="002A0866">
        <w:trPr>
          <w:trHeight w:val="111"/>
        </w:trPr>
        <w:tc>
          <w:tcPr>
            <w:tcW w:w="4106" w:type="dxa"/>
            <w:shd w:val="clear" w:color="auto" w:fill="D9D9D9" w:themeFill="background1" w:themeFillShade="D9"/>
            <w:tcMar>
              <w:left w:w="108" w:type="dxa"/>
            </w:tcMar>
          </w:tcPr>
          <w:p w14:paraId="4ABCE8CA" w14:textId="77777777" w:rsidR="00295989" w:rsidRPr="002A0866" w:rsidRDefault="00AC2C6C" w:rsidP="00295989">
            <w:pPr>
              <w:spacing w:after="0" w:line="240" w:lineRule="auto"/>
              <w:rPr>
                <w:rFonts w:ascii="Times New Roman" w:hAnsi="Times New Roman" w:cs="Times New Roman"/>
                <w:b/>
                <w:color w:val="000000"/>
                <w:sz w:val="18"/>
                <w:szCs w:val="18"/>
                <w:lang w:val="en-GB"/>
              </w:rPr>
            </w:pPr>
            <w:r w:rsidRPr="002A0866">
              <w:rPr>
                <w:rFonts w:ascii="Times New Roman" w:hAnsi="Times New Roman" w:cs="Times New Roman"/>
                <w:b/>
                <w:sz w:val="18"/>
                <w:szCs w:val="18"/>
                <w:lang w:val="en-GB"/>
              </w:rPr>
              <w:t>Email address</w:t>
            </w:r>
          </w:p>
        </w:tc>
        <w:tc>
          <w:tcPr>
            <w:tcW w:w="5533" w:type="dxa"/>
            <w:shd w:val="clear" w:color="auto" w:fill="auto"/>
            <w:tcMar>
              <w:left w:w="108" w:type="dxa"/>
            </w:tcMar>
          </w:tcPr>
          <w:p w14:paraId="4C3B61FA" w14:textId="77777777" w:rsidR="00295989" w:rsidRPr="002A0866" w:rsidRDefault="00295989" w:rsidP="00295989">
            <w:pPr>
              <w:spacing w:after="0" w:line="240" w:lineRule="auto"/>
              <w:rPr>
                <w:rFonts w:ascii="Times New Roman" w:hAnsi="Times New Roman" w:cs="Times New Roman"/>
                <w:b/>
                <w:bCs/>
                <w:color w:val="CE181E"/>
                <w:sz w:val="18"/>
                <w:szCs w:val="18"/>
                <w:lang w:val="en-GB"/>
              </w:rPr>
            </w:pPr>
          </w:p>
        </w:tc>
      </w:tr>
      <w:tr w:rsidR="007C4259" w:rsidRPr="002A0866" w14:paraId="1EE8F16D" w14:textId="77777777" w:rsidTr="002A0866">
        <w:trPr>
          <w:trHeight w:val="56"/>
        </w:trPr>
        <w:tc>
          <w:tcPr>
            <w:tcW w:w="9639" w:type="dxa"/>
            <w:gridSpan w:val="2"/>
            <w:shd w:val="clear" w:color="auto" w:fill="D9D9D9" w:themeFill="background1" w:themeFillShade="D9"/>
            <w:tcMar>
              <w:left w:w="108" w:type="dxa"/>
            </w:tcMar>
          </w:tcPr>
          <w:p w14:paraId="26E0F377" w14:textId="1A103918" w:rsidR="007C4259" w:rsidRPr="002A0866" w:rsidRDefault="007C4259" w:rsidP="007C4259">
            <w:pPr>
              <w:spacing w:after="0" w:line="240" w:lineRule="auto"/>
              <w:rPr>
                <w:rFonts w:ascii="Times New Roman" w:hAnsi="Times New Roman" w:cs="Times New Roman"/>
                <w:sz w:val="18"/>
                <w:szCs w:val="18"/>
                <w:lang w:val="en-GB"/>
              </w:rPr>
            </w:pPr>
          </w:p>
        </w:tc>
      </w:tr>
      <w:tr w:rsidR="007C4259" w:rsidRPr="008326F1" w14:paraId="2FD8D83B" w14:textId="77777777" w:rsidTr="002A0866">
        <w:tc>
          <w:tcPr>
            <w:tcW w:w="4106" w:type="dxa"/>
            <w:shd w:val="clear" w:color="auto" w:fill="D9D9D9" w:themeFill="background1" w:themeFillShade="D9"/>
            <w:tcMar>
              <w:left w:w="108" w:type="dxa"/>
            </w:tcMar>
          </w:tcPr>
          <w:p w14:paraId="36CB0CC7" w14:textId="54AFF199" w:rsidR="007C4259" w:rsidRPr="002A0866" w:rsidRDefault="007C4259" w:rsidP="007C4259">
            <w:pPr>
              <w:spacing w:after="0" w:line="240" w:lineRule="auto"/>
              <w:rPr>
                <w:rFonts w:ascii="Times New Roman" w:hAnsi="Times New Roman" w:cs="Times New Roman"/>
                <w:b/>
                <w:sz w:val="18"/>
                <w:szCs w:val="18"/>
                <w:lang w:val="en-GB"/>
              </w:rPr>
            </w:pPr>
            <w:r w:rsidRPr="002A0866">
              <w:rPr>
                <w:rFonts w:ascii="Times New Roman" w:hAnsi="Times New Roman" w:cs="Times New Roman"/>
                <w:b/>
                <w:color w:val="000000"/>
                <w:sz w:val="18"/>
                <w:szCs w:val="18"/>
                <w:lang w:val="en-GB"/>
              </w:rPr>
              <w:t>I hereby express my wish to participate in the</w:t>
            </w:r>
          </w:p>
        </w:tc>
        <w:tc>
          <w:tcPr>
            <w:tcW w:w="5533" w:type="dxa"/>
            <w:tcMar>
              <w:left w:w="108" w:type="dxa"/>
            </w:tcMar>
          </w:tcPr>
          <w:p w14:paraId="0DEDDCF2" w14:textId="123476A8" w:rsidR="007C4259" w:rsidRPr="002A0866" w:rsidRDefault="007C4259" w:rsidP="002A0866">
            <w:pPr>
              <w:numPr>
                <w:ilvl w:val="0"/>
                <w:numId w:val="2"/>
              </w:numPr>
              <w:spacing w:after="0" w:line="256" w:lineRule="auto"/>
              <w:ind w:left="463" w:hanging="283"/>
              <w:contextualSpacing/>
              <w:rPr>
                <w:rFonts w:ascii="Times New Roman" w:eastAsia="Calibri" w:hAnsi="Times New Roman" w:cs="Times New Roman"/>
                <w:sz w:val="16"/>
                <w:szCs w:val="16"/>
                <w:lang w:val="en-GB"/>
              </w:rPr>
            </w:pPr>
            <w:r w:rsidRPr="002A0866">
              <w:rPr>
                <w:rFonts w:ascii="Times New Roman" w:eastAsia="Calibri" w:hAnsi="Times New Roman" w:cs="Times New Roman"/>
                <w:sz w:val="16"/>
                <w:szCs w:val="16"/>
                <w:lang w:val="en-GB"/>
              </w:rPr>
              <w:t xml:space="preserve">Chemical Cargo </w:t>
            </w:r>
            <w:r w:rsidR="002A0866">
              <w:rPr>
                <w:rFonts w:ascii="Times New Roman" w:eastAsia="Calibri" w:hAnsi="Times New Roman" w:cs="Times New Roman"/>
                <w:sz w:val="16"/>
                <w:szCs w:val="16"/>
                <w:lang w:val="en-GB"/>
              </w:rPr>
              <w:t>&amp;</w:t>
            </w:r>
            <w:r w:rsidRPr="002A0866">
              <w:rPr>
                <w:rFonts w:ascii="Times New Roman" w:eastAsia="Calibri" w:hAnsi="Times New Roman" w:cs="Times New Roman"/>
                <w:sz w:val="16"/>
                <w:szCs w:val="16"/>
                <w:lang w:val="en-GB"/>
              </w:rPr>
              <w:t xml:space="preserve"> Ballast handling Simulator – IMO Model Course 1.37</w:t>
            </w:r>
          </w:p>
          <w:p w14:paraId="26B6048A" w14:textId="634E0C8B" w:rsidR="007C4259" w:rsidRPr="002A0866" w:rsidRDefault="007C4259" w:rsidP="002A0866">
            <w:pPr>
              <w:numPr>
                <w:ilvl w:val="0"/>
                <w:numId w:val="2"/>
              </w:numPr>
              <w:spacing w:after="0" w:line="256" w:lineRule="auto"/>
              <w:ind w:left="463" w:hanging="283"/>
              <w:contextualSpacing/>
              <w:rPr>
                <w:rFonts w:ascii="Times New Roman" w:hAnsi="Times New Roman" w:cs="Times New Roman"/>
                <w:sz w:val="18"/>
                <w:szCs w:val="18"/>
                <w:lang w:val="en-GB"/>
              </w:rPr>
            </w:pPr>
            <w:r w:rsidRPr="002A0866">
              <w:rPr>
                <w:rFonts w:ascii="Times New Roman" w:eastAsia="Calibri" w:hAnsi="Times New Roman" w:cs="Times New Roman"/>
                <w:sz w:val="16"/>
                <w:szCs w:val="16"/>
                <w:lang w:val="en-GB"/>
              </w:rPr>
              <w:t xml:space="preserve">Oil Tanker Cargo </w:t>
            </w:r>
            <w:r w:rsidR="002A0866">
              <w:rPr>
                <w:rFonts w:ascii="Times New Roman" w:eastAsia="Calibri" w:hAnsi="Times New Roman" w:cs="Times New Roman"/>
                <w:sz w:val="16"/>
                <w:szCs w:val="16"/>
                <w:lang w:val="en-GB"/>
              </w:rPr>
              <w:t>&amp;</w:t>
            </w:r>
            <w:r w:rsidRPr="002A0866">
              <w:rPr>
                <w:rFonts w:ascii="Times New Roman" w:eastAsia="Calibri" w:hAnsi="Times New Roman" w:cs="Times New Roman"/>
                <w:sz w:val="16"/>
                <w:szCs w:val="16"/>
                <w:lang w:val="en-GB"/>
              </w:rPr>
              <w:t xml:space="preserve"> Ballast Handling Simulator – IMO Model Course 2.06</w:t>
            </w:r>
          </w:p>
        </w:tc>
      </w:tr>
      <w:tr w:rsidR="00990BD4" w:rsidRPr="002A0866" w14:paraId="0BC0E700" w14:textId="77777777" w:rsidTr="002A0866">
        <w:trPr>
          <w:trHeight w:val="137"/>
        </w:trPr>
        <w:tc>
          <w:tcPr>
            <w:tcW w:w="9639" w:type="dxa"/>
            <w:gridSpan w:val="2"/>
            <w:tcBorders>
              <w:bottom w:val="single" w:sz="4" w:space="0" w:color="auto"/>
            </w:tcBorders>
            <w:shd w:val="clear" w:color="auto" w:fill="D9D9D9" w:themeFill="background1" w:themeFillShade="D9"/>
            <w:tcMar>
              <w:left w:w="108" w:type="dxa"/>
            </w:tcMar>
          </w:tcPr>
          <w:p w14:paraId="4FABC567" w14:textId="77777777" w:rsidR="00990BD4" w:rsidRPr="002A0866" w:rsidRDefault="00990BD4" w:rsidP="00990BD4">
            <w:pPr>
              <w:spacing w:after="0" w:line="240" w:lineRule="auto"/>
              <w:jc w:val="center"/>
              <w:rPr>
                <w:rFonts w:ascii="Times New Roman" w:hAnsi="Times New Roman" w:cs="Times New Roman"/>
                <w:b/>
                <w:sz w:val="18"/>
                <w:szCs w:val="18"/>
                <w:lang w:val="en-GB"/>
              </w:rPr>
            </w:pPr>
            <w:r w:rsidRPr="002A0866">
              <w:rPr>
                <w:rFonts w:ascii="Times New Roman" w:hAnsi="Times New Roman" w:cs="Times New Roman"/>
                <w:b/>
                <w:sz w:val="18"/>
                <w:szCs w:val="18"/>
                <w:lang w:val="en-GB"/>
              </w:rPr>
              <w:t>FORMAL REQUIREMENTS</w:t>
            </w:r>
          </w:p>
        </w:tc>
      </w:tr>
      <w:tr w:rsidR="00990BD4" w:rsidRPr="002A0866" w14:paraId="79808F61" w14:textId="77777777" w:rsidTr="002A0866">
        <w:tc>
          <w:tcPr>
            <w:tcW w:w="4106" w:type="dxa"/>
            <w:tcBorders>
              <w:top w:val="single" w:sz="4" w:space="0" w:color="auto"/>
            </w:tcBorders>
            <w:shd w:val="clear" w:color="auto" w:fill="D9D9D9" w:themeFill="background1" w:themeFillShade="D9"/>
            <w:tcMar>
              <w:left w:w="108" w:type="dxa"/>
            </w:tcMar>
          </w:tcPr>
          <w:p w14:paraId="4D62F61B" w14:textId="63E66301" w:rsidR="00990BD4" w:rsidRPr="002A0866" w:rsidRDefault="00990BD4" w:rsidP="00990BD4">
            <w:pPr>
              <w:spacing w:after="0" w:line="240" w:lineRule="auto"/>
              <w:rPr>
                <w:rFonts w:ascii="Times New Roman" w:hAnsi="Times New Roman" w:cs="Times New Roman"/>
                <w:b/>
                <w:sz w:val="18"/>
                <w:szCs w:val="18"/>
                <w:lang w:val="en-GB"/>
              </w:rPr>
            </w:pPr>
            <w:r w:rsidRPr="002A0866">
              <w:rPr>
                <w:rFonts w:ascii="Times New Roman" w:hAnsi="Times New Roman" w:cs="Times New Roman"/>
                <w:b/>
                <w:color w:val="000000"/>
                <w:sz w:val="18"/>
                <w:szCs w:val="18"/>
                <w:lang w:val="en-GB"/>
              </w:rPr>
              <w:t xml:space="preserve">Are you </w:t>
            </w:r>
            <w:r w:rsidR="008E6248" w:rsidRPr="002A0866">
              <w:rPr>
                <w:rFonts w:ascii="Times New Roman" w:hAnsi="Times New Roman" w:cs="Times New Roman"/>
                <w:b/>
                <w:color w:val="000000"/>
                <w:sz w:val="18"/>
                <w:szCs w:val="18"/>
                <w:lang w:val="en-GB"/>
              </w:rPr>
              <w:t>a</w:t>
            </w:r>
            <w:r w:rsidRPr="002A0866">
              <w:rPr>
                <w:rFonts w:ascii="Times New Roman" w:hAnsi="Times New Roman" w:cs="Times New Roman"/>
                <w:b/>
                <w:color w:val="000000"/>
                <w:sz w:val="18"/>
                <w:szCs w:val="18"/>
                <w:lang w:val="en-GB"/>
              </w:rPr>
              <w:t xml:space="preserve"> university student?</w:t>
            </w:r>
          </w:p>
        </w:tc>
        <w:tc>
          <w:tcPr>
            <w:tcW w:w="5533" w:type="dxa"/>
            <w:tcBorders>
              <w:top w:val="single" w:sz="4" w:space="0" w:color="auto"/>
            </w:tcBorders>
            <w:shd w:val="clear" w:color="auto" w:fill="auto"/>
            <w:tcMar>
              <w:left w:w="108" w:type="dxa"/>
            </w:tcMar>
          </w:tcPr>
          <w:p w14:paraId="6888515C" w14:textId="77777777" w:rsidR="00990BD4" w:rsidRPr="002A0866" w:rsidRDefault="00990BD4" w:rsidP="002A0866">
            <w:pPr>
              <w:numPr>
                <w:ilvl w:val="0"/>
                <w:numId w:val="2"/>
              </w:numPr>
              <w:spacing w:after="0" w:line="256" w:lineRule="auto"/>
              <w:ind w:left="463" w:hanging="283"/>
              <w:contextualSpacing/>
              <w:rPr>
                <w:rFonts w:ascii="Times New Roman" w:eastAsia="Calibri" w:hAnsi="Times New Roman" w:cs="Times New Roman"/>
                <w:sz w:val="16"/>
                <w:szCs w:val="16"/>
                <w:lang w:val="en-GB"/>
              </w:rPr>
            </w:pPr>
            <w:r w:rsidRPr="002A0866">
              <w:rPr>
                <w:rFonts w:ascii="Times New Roman" w:eastAsia="Calibri" w:hAnsi="Times New Roman" w:cs="Times New Roman"/>
                <w:sz w:val="16"/>
                <w:szCs w:val="16"/>
                <w:lang w:val="en-GB"/>
              </w:rPr>
              <w:t>Yes</w:t>
            </w:r>
          </w:p>
          <w:p w14:paraId="50A62850" w14:textId="77777777" w:rsidR="00990BD4" w:rsidRPr="002A0866" w:rsidRDefault="00990BD4" w:rsidP="002A0866">
            <w:pPr>
              <w:numPr>
                <w:ilvl w:val="0"/>
                <w:numId w:val="2"/>
              </w:numPr>
              <w:spacing w:after="0" w:line="256" w:lineRule="auto"/>
              <w:ind w:left="463" w:hanging="283"/>
              <w:contextualSpacing/>
              <w:rPr>
                <w:rFonts w:ascii="Times New Roman" w:eastAsia="Calibri" w:hAnsi="Times New Roman" w:cs="Times New Roman"/>
                <w:sz w:val="16"/>
                <w:szCs w:val="16"/>
                <w:lang w:val="en-GB"/>
              </w:rPr>
            </w:pPr>
            <w:r w:rsidRPr="002A0866">
              <w:rPr>
                <w:rFonts w:ascii="Times New Roman" w:eastAsia="Calibri" w:hAnsi="Times New Roman" w:cs="Times New Roman"/>
                <w:sz w:val="16"/>
                <w:szCs w:val="16"/>
                <w:lang w:val="en-GB"/>
              </w:rPr>
              <w:t>No</w:t>
            </w:r>
          </w:p>
          <w:p w14:paraId="11656280" w14:textId="77777777" w:rsidR="00990BD4" w:rsidRPr="002A0866" w:rsidRDefault="00990BD4" w:rsidP="002A0866">
            <w:pPr>
              <w:numPr>
                <w:ilvl w:val="0"/>
                <w:numId w:val="2"/>
              </w:numPr>
              <w:spacing w:after="0" w:line="256" w:lineRule="auto"/>
              <w:ind w:left="463" w:hanging="283"/>
              <w:contextualSpacing/>
              <w:rPr>
                <w:rFonts w:ascii="Times New Roman" w:eastAsia="Calibri" w:hAnsi="Times New Roman" w:cs="Times New Roman"/>
                <w:sz w:val="16"/>
                <w:szCs w:val="16"/>
                <w:lang w:val="en-GB"/>
              </w:rPr>
            </w:pPr>
            <w:r w:rsidRPr="002A0866">
              <w:rPr>
                <w:rFonts w:ascii="Times New Roman" w:eastAsia="Calibri" w:hAnsi="Times New Roman" w:cs="Times New Roman"/>
                <w:sz w:val="16"/>
                <w:szCs w:val="16"/>
                <w:lang w:val="en-GB"/>
              </w:rPr>
              <w:t>Not applicable</w:t>
            </w:r>
          </w:p>
        </w:tc>
      </w:tr>
      <w:tr w:rsidR="00990BD4" w:rsidRPr="002A0866" w14:paraId="53D0FBDF" w14:textId="77777777" w:rsidTr="002A0866">
        <w:trPr>
          <w:trHeight w:val="518"/>
        </w:trPr>
        <w:tc>
          <w:tcPr>
            <w:tcW w:w="4106" w:type="dxa"/>
            <w:shd w:val="clear" w:color="auto" w:fill="D9D9D9" w:themeFill="background1" w:themeFillShade="D9"/>
            <w:tcMar>
              <w:left w:w="108" w:type="dxa"/>
            </w:tcMar>
          </w:tcPr>
          <w:p w14:paraId="540975FF" w14:textId="77777777" w:rsidR="00990BD4" w:rsidRPr="002A0866" w:rsidRDefault="00990BD4" w:rsidP="00990BD4">
            <w:pPr>
              <w:spacing w:after="0" w:line="240" w:lineRule="auto"/>
              <w:rPr>
                <w:rFonts w:ascii="Times New Roman" w:hAnsi="Times New Roman" w:cs="Times New Roman"/>
                <w:b/>
                <w:sz w:val="18"/>
                <w:szCs w:val="18"/>
                <w:lang w:val="en-GB"/>
              </w:rPr>
            </w:pPr>
            <w:r w:rsidRPr="002A0866">
              <w:rPr>
                <w:rFonts w:ascii="Times New Roman" w:hAnsi="Times New Roman" w:cs="Times New Roman"/>
                <w:b/>
                <w:sz w:val="18"/>
                <w:szCs w:val="18"/>
                <w:lang w:val="en-GB"/>
              </w:rPr>
              <w:t>Level of education</w:t>
            </w:r>
          </w:p>
        </w:tc>
        <w:tc>
          <w:tcPr>
            <w:tcW w:w="5533" w:type="dxa"/>
            <w:shd w:val="clear" w:color="auto" w:fill="auto"/>
            <w:tcMar>
              <w:left w:w="108" w:type="dxa"/>
            </w:tcMar>
          </w:tcPr>
          <w:p w14:paraId="2161313D" w14:textId="77777777" w:rsidR="00990BD4" w:rsidRPr="002A0866" w:rsidRDefault="007C4259" w:rsidP="002A0866">
            <w:pPr>
              <w:numPr>
                <w:ilvl w:val="0"/>
                <w:numId w:val="2"/>
              </w:numPr>
              <w:spacing w:after="0" w:line="256" w:lineRule="auto"/>
              <w:ind w:left="463" w:hanging="283"/>
              <w:contextualSpacing/>
              <w:rPr>
                <w:rFonts w:ascii="Times New Roman" w:eastAsia="Calibri" w:hAnsi="Times New Roman" w:cs="Times New Roman"/>
                <w:sz w:val="16"/>
                <w:szCs w:val="16"/>
                <w:lang w:val="en-GB"/>
              </w:rPr>
            </w:pPr>
            <w:r w:rsidRPr="002A0866">
              <w:rPr>
                <w:rFonts w:ascii="Times New Roman" w:eastAsia="Calibri" w:hAnsi="Times New Roman" w:cs="Times New Roman"/>
                <w:sz w:val="16"/>
                <w:szCs w:val="16"/>
                <w:lang w:val="en-GB"/>
              </w:rPr>
              <w:t xml:space="preserve">Bachelor </w:t>
            </w:r>
          </w:p>
          <w:p w14:paraId="63FA628C" w14:textId="78F67FDA" w:rsidR="007C4259" w:rsidRPr="002A0866" w:rsidRDefault="007C4259" w:rsidP="002A0866">
            <w:pPr>
              <w:numPr>
                <w:ilvl w:val="0"/>
                <w:numId w:val="2"/>
              </w:numPr>
              <w:spacing w:after="0" w:line="256" w:lineRule="auto"/>
              <w:ind w:left="463" w:hanging="283"/>
              <w:contextualSpacing/>
              <w:rPr>
                <w:rFonts w:ascii="Times New Roman" w:eastAsia="Calibri" w:hAnsi="Times New Roman" w:cs="Times New Roman"/>
                <w:sz w:val="16"/>
                <w:szCs w:val="16"/>
                <w:lang w:val="en-GB"/>
              </w:rPr>
            </w:pPr>
            <w:r w:rsidRPr="002A0866">
              <w:rPr>
                <w:rFonts w:ascii="Times New Roman" w:eastAsia="Calibri" w:hAnsi="Times New Roman" w:cs="Times New Roman"/>
                <w:sz w:val="16"/>
                <w:szCs w:val="16"/>
                <w:lang w:val="en-GB"/>
              </w:rPr>
              <w:t>Master</w:t>
            </w:r>
          </w:p>
          <w:p w14:paraId="0A0097EC" w14:textId="2F4DADC6" w:rsidR="007C4259" w:rsidRPr="002A0866" w:rsidRDefault="007C4259" w:rsidP="002A0866">
            <w:pPr>
              <w:numPr>
                <w:ilvl w:val="0"/>
                <w:numId w:val="2"/>
              </w:numPr>
              <w:spacing w:after="0" w:line="256" w:lineRule="auto"/>
              <w:ind w:left="463" w:hanging="283"/>
              <w:contextualSpacing/>
              <w:rPr>
                <w:rFonts w:ascii="Times New Roman" w:hAnsi="Times New Roman" w:cs="Times New Roman"/>
                <w:b/>
                <w:bCs/>
                <w:color w:val="CE181E"/>
                <w:sz w:val="18"/>
                <w:szCs w:val="18"/>
                <w:lang w:val="en-GB"/>
              </w:rPr>
            </w:pPr>
            <w:r w:rsidRPr="002A0866">
              <w:rPr>
                <w:rFonts w:ascii="Times New Roman" w:eastAsia="Calibri" w:hAnsi="Times New Roman" w:cs="Times New Roman"/>
                <w:sz w:val="16"/>
                <w:szCs w:val="16"/>
                <w:lang w:val="en-GB"/>
              </w:rPr>
              <w:t>Doctoral</w:t>
            </w:r>
          </w:p>
        </w:tc>
      </w:tr>
      <w:tr w:rsidR="00990BD4" w:rsidRPr="002A0866" w14:paraId="1B9B8309" w14:textId="77777777" w:rsidTr="002A0866">
        <w:trPr>
          <w:trHeight w:val="284"/>
        </w:trPr>
        <w:tc>
          <w:tcPr>
            <w:tcW w:w="4106" w:type="dxa"/>
            <w:shd w:val="clear" w:color="auto" w:fill="D9D9D9" w:themeFill="background1" w:themeFillShade="D9"/>
            <w:tcMar>
              <w:left w:w="108" w:type="dxa"/>
            </w:tcMar>
          </w:tcPr>
          <w:p w14:paraId="135B6A43" w14:textId="77777777" w:rsidR="00990BD4" w:rsidRPr="002A0866" w:rsidRDefault="00990BD4" w:rsidP="00990BD4">
            <w:pPr>
              <w:spacing w:after="0" w:line="240" w:lineRule="auto"/>
              <w:rPr>
                <w:rFonts w:ascii="Times New Roman" w:hAnsi="Times New Roman" w:cs="Times New Roman"/>
                <w:b/>
                <w:sz w:val="18"/>
                <w:szCs w:val="18"/>
                <w:lang w:val="en-GB"/>
              </w:rPr>
            </w:pPr>
            <w:r w:rsidRPr="002A0866">
              <w:rPr>
                <w:rFonts w:ascii="Times New Roman" w:hAnsi="Times New Roman" w:cs="Times New Roman"/>
                <w:b/>
                <w:sz w:val="18"/>
                <w:szCs w:val="18"/>
                <w:lang w:val="en-GB"/>
              </w:rPr>
              <w:t xml:space="preserve">Field of study </w:t>
            </w:r>
          </w:p>
        </w:tc>
        <w:tc>
          <w:tcPr>
            <w:tcW w:w="5533" w:type="dxa"/>
            <w:shd w:val="clear" w:color="auto" w:fill="auto"/>
            <w:tcMar>
              <w:left w:w="108" w:type="dxa"/>
            </w:tcMar>
          </w:tcPr>
          <w:p w14:paraId="3508546C" w14:textId="77777777" w:rsidR="00990BD4" w:rsidRPr="002A0866" w:rsidRDefault="00990BD4" w:rsidP="00990BD4">
            <w:pPr>
              <w:spacing w:after="0" w:line="240" w:lineRule="auto"/>
              <w:rPr>
                <w:rFonts w:ascii="Times New Roman" w:hAnsi="Times New Roman" w:cs="Times New Roman"/>
                <w:b/>
                <w:bCs/>
                <w:color w:val="CE181E"/>
                <w:sz w:val="18"/>
                <w:szCs w:val="18"/>
                <w:lang w:val="en-GB"/>
              </w:rPr>
            </w:pPr>
          </w:p>
        </w:tc>
      </w:tr>
      <w:tr w:rsidR="00990BD4" w:rsidRPr="008326F1" w14:paraId="5724D9CD" w14:textId="77777777" w:rsidTr="002A0866">
        <w:trPr>
          <w:trHeight w:val="284"/>
        </w:trPr>
        <w:tc>
          <w:tcPr>
            <w:tcW w:w="4106" w:type="dxa"/>
            <w:shd w:val="clear" w:color="auto" w:fill="D9D9D9" w:themeFill="background1" w:themeFillShade="D9"/>
            <w:tcMar>
              <w:left w:w="108" w:type="dxa"/>
            </w:tcMar>
          </w:tcPr>
          <w:p w14:paraId="37FEB4E8" w14:textId="77777777" w:rsidR="00990BD4" w:rsidRPr="002A0866" w:rsidRDefault="00990BD4" w:rsidP="00990BD4">
            <w:pPr>
              <w:spacing w:after="0" w:line="240" w:lineRule="auto"/>
              <w:rPr>
                <w:rFonts w:ascii="Times New Roman" w:hAnsi="Times New Roman" w:cs="Times New Roman"/>
                <w:b/>
                <w:sz w:val="18"/>
                <w:szCs w:val="18"/>
                <w:lang w:val="en-GB"/>
              </w:rPr>
            </w:pPr>
            <w:r w:rsidRPr="002A0866">
              <w:rPr>
                <w:rFonts w:ascii="Times New Roman" w:hAnsi="Times New Roman" w:cs="Times New Roman"/>
                <w:b/>
                <w:sz w:val="18"/>
                <w:szCs w:val="18"/>
                <w:lang w:val="en-GB"/>
              </w:rPr>
              <w:t>Name and address of the Institution/Faculty</w:t>
            </w:r>
          </w:p>
        </w:tc>
        <w:tc>
          <w:tcPr>
            <w:tcW w:w="5533" w:type="dxa"/>
            <w:shd w:val="clear" w:color="auto" w:fill="auto"/>
            <w:tcMar>
              <w:left w:w="108" w:type="dxa"/>
            </w:tcMar>
          </w:tcPr>
          <w:p w14:paraId="416EEA71" w14:textId="77777777" w:rsidR="00990BD4" w:rsidRPr="002A0866" w:rsidRDefault="00990BD4" w:rsidP="00990BD4">
            <w:pPr>
              <w:spacing w:after="0" w:line="240" w:lineRule="auto"/>
              <w:rPr>
                <w:rFonts w:ascii="Times New Roman" w:hAnsi="Times New Roman" w:cs="Times New Roman"/>
                <w:sz w:val="18"/>
                <w:szCs w:val="18"/>
                <w:lang w:val="en-GB"/>
              </w:rPr>
            </w:pPr>
          </w:p>
        </w:tc>
      </w:tr>
      <w:tr w:rsidR="00430608" w:rsidRPr="002A0866" w14:paraId="54C965C9" w14:textId="77777777" w:rsidTr="002A0866">
        <w:trPr>
          <w:trHeight w:val="56"/>
        </w:trPr>
        <w:tc>
          <w:tcPr>
            <w:tcW w:w="9639" w:type="dxa"/>
            <w:gridSpan w:val="2"/>
            <w:shd w:val="clear" w:color="auto" w:fill="D9D9D9" w:themeFill="background1" w:themeFillShade="D9"/>
            <w:tcMar>
              <w:left w:w="108" w:type="dxa"/>
            </w:tcMar>
          </w:tcPr>
          <w:p w14:paraId="6982AA3A" w14:textId="77777777" w:rsidR="00295989" w:rsidRPr="002A0866" w:rsidRDefault="00AC2C6C" w:rsidP="00295989">
            <w:pPr>
              <w:spacing w:after="0" w:line="240" w:lineRule="auto"/>
              <w:ind w:left="360"/>
              <w:jc w:val="center"/>
              <w:rPr>
                <w:rFonts w:ascii="Times New Roman" w:hAnsi="Times New Roman" w:cs="Times New Roman"/>
                <w:b/>
                <w:sz w:val="18"/>
                <w:szCs w:val="18"/>
                <w:lang w:val="en-GB"/>
              </w:rPr>
            </w:pPr>
            <w:r w:rsidRPr="002A0866">
              <w:rPr>
                <w:rFonts w:ascii="Times New Roman" w:hAnsi="Times New Roman" w:cs="Times New Roman"/>
                <w:b/>
                <w:sz w:val="18"/>
                <w:szCs w:val="18"/>
                <w:lang w:val="en-GB"/>
              </w:rPr>
              <w:t>FOREIGN LANGUAGES SKILLS</w:t>
            </w:r>
          </w:p>
        </w:tc>
      </w:tr>
      <w:tr w:rsidR="00430608" w:rsidRPr="002A0866" w14:paraId="5BD4216F" w14:textId="77777777" w:rsidTr="002A0866">
        <w:tc>
          <w:tcPr>
            <w:tcW w:w="4106" w:type="dxa"/>
            <w:shd w:val="clear" w:color="auto" w:fill="D9D9D9" w:themeFill="background1" w:themeFillShade="D9"/>
            <w:tcMar>
              <w:left w:w="108" w:type="dxa"/>
            </w:tcMar>
          </w:tcPr>
          <w:p w14:paraId="58D5266D" w14:textId="77777777" w:rsidR="00295989" w:rsidRPr="002A0866" w:rsidRDefault="00AC2C6C" w:rsidP="008E6248">
            <w:pPr>
              <w:spacing w:after="0" w:line="240" w:lineRule="auto"/>
              <w:rPr>
                <w:rFonts w:ascii="Times New Roman" w:hAnsi="Times New Roman" w:cs="Times New Roman"/>
                <w:b/>
                <w:sz w:val="18"/>
                <w:szCs w:val="18"/>
                <w:lang w:val="en-GB"/>
              </w:rPr>
            </w:pPr>
            <w:r w:rsidRPr="002A0866">
              <w:rPr>
                <w:rFonts w:ascii="Times New Roman" w:hAnsi="Times New Roman" w:cs="Times New Roman"/>
                <w:b/>
                <w:color w:val="000000"/>
                <w:sz w:val="18"/>
                <w:szCs w:val="18"/>
                <w:lang w:val="en-GB"/>
              </w:rPr>
              <w:t>English</w:t>
            </w:r>
          </w:p>
        </w:tc>
        <w:tc>
          <w:tcPr>
            <w:tcW w:w="5533" w:type="dxa"/>
            <w:shd w:val="clear" w:color="auto" w:fill="FFFFFF" w:themeFill="background1"/>
          </w:tcPr>
          <w:p w14:paraId="043009A7" w14:textId="77777777" w:rsidR="001C1514" w:rsidRPr="002A0866" w:rsidRDefault="00AC2C6C" w:rsidP="001C1514">
            <w:pPr>
              <w:numPr>
                <w:ilvl w:val="0"/>
                <w:numId w:val="2"/>
              </w:numPr>
              <w:spacing w:after="0" w:line="256" w:lineRule="auto"/>
              <w:contextualSpacing/>
              <w:rPr>
                <w:rFonts w:ascii="Times New Roman" w:eastAsia="Calibri" w:hAnsi="Times New Roman" w:cs="Times New Roman"/>
                <w:sz w:val="16"/>
                <w:szCs w:val="16"/>
                <w:lang w:val="en-GB"/>
              </w:rPr>
            </w:pPr>
            <w:r w:rsidRPr="002A0866">
              <w:rPr>
                <w:rFonts w:ascii="Times New Roman" w:eastAsia="Calibri" w:hAnsi="Times New Roman" w:cs="Times New Roman"/>
                <w:sz w:val="16"/>
                <w:szCs w:val="16"/>
                <w:lang w:val="en-GB"/>
              </w:rPr>
              <w:t>A1 – Beginner</w:t>
            </w:r>
          </w:p>
          <w:p w14:paraId="41EF0E48" w14:textId="77777777" w:rsidR="001C1514" w:rsidRPr="002A0866" w:rsidRDefault="00AC2C6C" w:rsidP="001C1514">
            <w:pPr>
              <w:numPr>
                <w:ilvl w:val="0"/>
                <w:numId w:val="2"/>
              </w:numPr>
              <w:spacing w:after="0" w:line="256" w:lineRule="auto"/>
              <w:contextualSpacing/>
              <w:rPr>
                <w:rFonts w:ascii="Times New Roman" w:eastAsia="Calibri" w:hAnsi="Times New Roman" w:cs="Times New Roman"/>
                <w:sz w:val="16"/>
                <w:szCs w:val="16"/>
                <w:lang w:val="en-GB"/>
              </w:rPr>
            </w:pPr>
            <w:r w:rsidRPr="002A0866">
              <w:rPr>
                <w:rFonts w:ascii="Times New Roman" w:eastAsia="Calibri" w:hAnsi="Times New Roman" w:cs="Times New Roman"/>
                <w:sz w:val="16"/>
                <w:szCs w:val="16"/>
                <w:lang w:val="en-GB"/>
              </w:rPr>
              <w:t>A2 – Elementary</w:t>
            </w:r>
          </w:p>
          <w:p w14:paraId="0B03A5FE" w14:textId="77777777" w:rsidR="001C1514" w:rsidRPr="002A0866" w:rsidRDefault="00AC2C6C" w:rsidP="001C1514">
            <w:pPr>
              <w:numPr>
                <w:ilvl w:val="0"/>
                <w:numId w:val="2"/>
              </w:numPr>
              <w:spacing w:after="0" w:line="256" w:lineRule="auto"/>
              <w:contextualSpacing/>
              <w:rPr>
                <w:rFonts w:ascii="Times New Roman" w:eastAsia="Calibri" w:hAnsi="Times New Roman" w:cs="Times New Roman"/>
                <w:sz w:val="16"/>
                <w:szCs w:val="16"/>
                <w:lang w:val="en-GB"/>
              </w:rPr>
            </w:pPr>
            <w:r w:rsidRPr="002A0866">
              <w:rPr>
                <w:rFonts w:ascii="Times New Roman" w:eastAsia="Calibri" w:hAnsi="Times New Roman" w:cs="Times New Roman"/>
                <w:sz w:val="16"/>
                <w:szCs w:val="16"/>
                <w:lang w:val="en-GB"/>
              </w:rPr>
              <w:t>B1 – Intermediate</w:t>
            </w:r>
          </w:p>
          <w:p w14:paraId="2603BFD7" w14:textId="77777777" w:rsidR="001C1514" w:rsidRPr="002A0866" w:rsidRDefault="00AC2C6C" w:rsidP="001C1514">
            <w:pPr>
              <w:numPr>
                <w:ilvl w:val="0"/>
                <w:numId w:val="2"/>
              </w:numPr>
              <w:spacing w:after="0" w:line="256" w:lineRule="auto"/>
              <w:contextualSpacing/>
              <w:rPr>
                <w:rFonts w:ascii="Times New Roman" w:eastAsia="Calibri" w:hAnsi="Times New Roman" w:cs="Times New Roman"/>
                <w:sz w:val="16"/>
                <w:szCs w:val="16"/>
                <w:lang w:val="en-GB"/>
              </w:rPr>
            </w:pPr>
            <w:r w:rsidRPr="002A0866">
              <w:rPr>
                <w:rFonts w:ascii="Times New Roman" w:eastAsia="Calibri" w:hAnsi="Times New Roman" w:cs="Times New Roman"/>
                <w:sz w:val="16"/>
                <w:szCs w:val="16"/>
                <w:lang w:val="en-GB"/>
              </w:rPr>
              <w:t>B2 – Upper-intermediate</w:t>
            </w:r>
          </w:p>
          <w:p w14:paraId="78E36847" w14:textId="77777777" w:rsidR="001C1514" w:rsidRPr="002A0866" w:rsidRDefault="00AC2C6C" w:rsidP="001C1514">
            <w:pPr>
              <w:numPr>
                <w:ilvl w:val="0"/>
                <w:numId w:val="2"/>
              </w:numPr>
              <w:spacing w:after="0" w:line="256" w:lineRule="auto"/>
              <w:contextualSpacing/>
              <w:rPr>
                <w:rFonts w:ascii="Times New Roman" w:eastAsia="Calibri" w:hAnsi="Times New Roman" w:cs="Times New Roman"/>
                <w:sz w:val="16"/>
                <w:szCs w:val="16"/>
                <w:lang w:val="en-GB"/>
              </w:rPr>
            </w:pPr>
            <w:r w:rsidRPr="002A0866">
              <w:rPr>
                <w:rFonts w:ascii="Times New Roman" w:eastAsia="Calibri" w:hAnsi="Times New Roman" w:cs="Times New Roman"/>
                <w:sz w:val="16"/>
                <w:szCs w:val="16"/>
                <w:lang w:val="en-GB"/>
              </w:rPr>
              <w:t>C1 – Advanced</w:t>
            </w:r>
          </w:p>
          <w:p w14:paraId="47246F71" w14:textId="77777777" w:rsidR="00295989" w:rsidRPr="002A0866" w:rsidRDefault="00AC2C6C" w:rsidP="001C1514">
            <w:pPr>
              <w:numPr>
                <w:ilvl w:val="0"/>
                <w:numId w:val="2"/>
              </w:numPr>
              <w:spacing w:after="0" w:line="240" w:lineRule="auto"/>
              <w:rPr>
                <w:rFonts w:ascii="Times New Roman" w:hAnsi="Times New Roman" w:cs="Times New Roman"/>
                <w:b/>
                <w:sz w:val="18"/>
                <w:szCs w:val="18"/>
                <w:lang w:val="en-GB"/>
              </w:rPr>
            </w:pPr>
            <w:r w:rsidRPr="002A0866">
              <w:rPr>
                <w:rFonts w:ascii="Times New Roman" w:eastAsia="Calibri" w:hAnsi="Times New Roman" w:cs="Times New Roman"/>
                <w:sz w:val="16"/>
                <w:szCs w:val="16"/>
                <w:lang w:val="en-GB"/>
              </w:rPr>
              <w:t>C2 – Proficient</w:t>
            </w:r>
          </w:p>
        </w:tc>
      </w:tr>
      <w:tr w:rsidR="00430608" w:rsidRPr="002A0866" w14:paraId="3EF89CE3" w14:textId="77777777" w:rsidTr="002A0866">
        <w:tc>
          <w:tcPr>
            <w:tcW w:w="4106" w:type="dxa"/>
            <w:shd w:val="clear" w:color="auto" w:fill="D9D9D9" w:themeFill="background1" w:themeFillShade="D9"/>
            <w:tcMar>
              <w:left w:w="108" w:type="dxa"/>
            </w:tcMar>
          </w:tcPr>
          <w:p w14:paraId="2B6C62CD" w14:textId="77777777" w:rsidR="00295989" w:rsidRPr="002A0866" w:rsidRDefault="00AC2C6C" w:rsidP="008E6248">
            <w:pPr>
              <w:spacing w:after="0" w:line="240" w:lineRule="auto"/>
              <w:rPr>
                <w:rFonts w:ascii="Times New Roman" w:hAnsi="Times New Roman" w:cs="Times New Roman"/>
                <w:b/>
                <w:sz w:val="18"/>
                <w:szCs w:val="18"/>
                <w:lang w:val="en-GB"/>
              </w:rPr>
            </w:pPr>
            <w:bookmarkStart w:id="0" w:name="_Hlk96003671"/>
            <w:r w:rsidRPr="002A0866">
              <w:rPr>
                <w:rFonts w:ascii="Times New Roman" w:hAnsi="Times New Roman" w:cs="Times New Roman"/>
                <w:b/>
                <w:sz w:val="18"/>
                <w:szCs w:val="18"/>
                <w:lang w:val="en-GB"/>
              </w:rPr>
              <w:t>Language certificate obtained</w:t>
            </w:r>
            <w:bookmarkEnd w:id="0"/>
          </w:p>
        </w:tc>
        <w:tc>
          <w:tcPr>
            <w:tcW w:w="5533" w:type="dxa"/>
            <w:shd w:val="clear" w:color="auto" w:fill="FFFFFF" w:themeFill="background1"/>
          </w:tcPr>
          <w:p w14:paraId="78171621" w14:textId="77777777" w:rsidR="001C1514" w:rsidRPr="002A0866" w:rsidRDefault="00AC2C6C" w:rsidP="001C1514">
            <w:pPr>
              <w:numPr>
                <w:ilvl w:val="0"/>
                <w:numId w:val="2"/>
              </w:numPr>
              <w:spacing w:after="0" w:line="256" w:lineRule="auto"/>
              <w:contextualSpacing/>
              <w:rPr>
                <w:rFonts w:ascii="Times New Roman" w:eastAsia="Calibri" w:hAnsi="Times New Roman" w:cs="Times New Roman"/>
                <w:sz w:val="16"/>
                <w:szCs w:val="16"/>
                <w:lang w:val="en-GB"/>
              </w:rPr>
            </w:pPr>
            <w:r w:rsidRPr="002A0866">
              <w:rPr>
                <w:rFonts w:ascii="Times New Roman" w:eastAsia="Calibri" w:hAnsi="Times New Roman" w:cs="Times New Roman"/>
                <w:sz w:val="16"/>
                <w:szCs w:val="16"/>
                <w:lang w:val="en-GB"/>
              </w:rPr>
              <w:t>Yes</w:t>
            </w:r>
          </w:p>
          <w:p w14:paraId="28B8F104" w14:textId="77777777" w:rsidR="001C1514" w:rsidRPr="002A0866" w:rsidRDefault="00AC2C6C" w:rsidP="001C1514">
            <w:pPr>
              <w:numPr>
                <w:ilvl w:val="0"/>
                <w:numId w:val="2"/>
              </w:numPr>
              <w:spacing w:after="0" w:line="256" w:lineRule="auto"/>
              <w:contextualSpacing/>
              <w:rPr>
                <w:rFonts w:ascii="Times New Roman" w:eastAsia="Calibri" w:hAnsi="Times New Roman" w:cs="Times New Roman"/>
                <w:sz w:val="16"/>
                <w:szCs w:val="16"/>
                <w:lang w:val="en-GB"/>
              </w:rPr>
            </w:pPr>
            <w:r w:rsidRPr="002A0866">
              <w:rPr>
                <w:rFonts w:ascii="Times New Roman" w:eastAsia="Calibri" w:hAnsi="Times New Roman" w:cs="Times New Roman"/>
                <w:sz w:val="16"/>
                <w:szCs w:val="16"/>
                <w:lang w:val="en-GB"/>
              </w:rPr>
              <w:t>No</w:t>
            </w:r>
          </w:p>
          <w:p w14:paraId="5A02F833" w14:textId="77777777" w:rsidR="00295989" w:rsidRPr="002A0866" w:rsidRDefault="00AC2C6C" w:rsidP="001C1514">
            <w:pPr>
              <w:numPr>
                <w:ilvl w:val="0"/>
                <w:numId w:val="2"/>
              </w:numPr>
              <w:contextualSpacing/>
              <w:rPr>
                <w:rFonts w:ascii="Times New Roman" w:eastAsia="Calibri" w:hAnsi="Times New Roman" w:cs="Times New Roman"/>
                <w:sz w:val="16"/>
                <w:szCs w:val="16"/>
                <w:lang w:val="en-GB"/>
              </w:rPr>
            </w:pPr>
            <w:r w:rsidRPr="002A0866">
              <w:rPr>
                <w:rFonts w:ascii="Times New Roman" w:eastAsia="Calibri" w:hAnsi="Times New Roman" w:cs="Times New Roman"/>
                <w:sz w:val="16"/>
                <w:szCs w:val="16"/>
                <w:lang w:val="en-GB"/>
              </w:rPr>
              <w:t>Not applicable</w:t>
            </w:r>
          </w:p>
        </w:tc>
      </w:tr>
      <w:tr w:rsidR="007C4259" w:rsidRPr="002A0866" w14:paraId="17FE4C1A" w14:textId="77777777" w:rsidTr="002A0866">
        <w:trPr>
          <w:trHeight w:val="41"/>
        </w:trPr>
        <w:tc>
          <w:tcPr>
            <w:tcW w:w="9639" w:type="dxa"/>
            <w:gridSpan w:val="2"/>
            <w:shd w:val="clear" w:color="auto" w:fill="D9D9D9" w:themeFill="background1" w:themeFillShade="D9"/>
            <w:tcMar>
              <w:left w:w="108" w:type="dxa"/>
            </w:tcMar>
          </w:tcPr>
          <w:p w14:paraId="77C9E90B" w14:textId="77777777" w:rsidR="007C4259" w:rsidRPr="002A0866" w:rsidRDefault="007C4259" w:rsidP="008E6248">
            <w:pPr>
              <w:spacing w:after="0" w:line="256" w:lineRule="auto"/>
              <w:contextualSpacing/>
              <w:rPr>
                <w:rFonts w:ascii="Times New Roman" w:eastAsia="Calibri" w:hAnsi="Times New Roman" w:cs="Times New Roman"/>
                <w:sz w:val="16"/>
                <w:szCs w:val="16"/>
                <w:lang w:val="en-GB"/>
              </w:rPr>
            </w:pPr>
          </w:p>
        </w:tc>
      </w:tr>
      <w:tr w:rsidR="00990BD4" w:rsidRPr="002A0866" w14:paraId="128F5231" w14:textId="77777777" w:rsidTr="002A0866">
        <w:tc>
          <w:tcPr>
            <w:tcW w:w="4106" w:type="dxa"/>
            <w:shd w:val="clear" w:color="auto" w:fill="D9D9D9" w:themeFill="background1" w:themeFillShade="D9"/>
            <w:tcMar>
              <w:left w:w="108" w:type="dxa"/>
            </w:tcMar>
          </w:tcPr>
          <w:p w14:paraId="4FBDC8EC" w14:textId="65281AE9" w:rsidR="00990BD4" w:rsidRPr="002A0866" w:rsidRDefault="00990BD4" w:rsidP="002A0866">
            <w:pPr>
              <w:spacing w:after="0" w:line="240" w:lineRule="auto"/>
              <w:rPr>
                <w:rFonts w:ascii="Times New Roman" w:hAnsi="Times New Roman" w:cs="Times New Roman"/>
                <w:b/>
                <w:sz w:val="18"/>
                <w:szCs w:val="18"/>
                <w:lang w:val="en-GB"/>
              </w:rPr>
            </w:pPr>
            <w:r w:rsidRPr="002A0866">
              <w:rPr>
                <w:rFonts w:ascii="Times New Roman" w:hAnsi="Times New Roman" w:cs="Times New Roman"/>
                <w:b/>
                <w:sz w:val="18"/>
                <w:szCs w:val="18"/>
                <w:lang w:val="en-GB"/>
              </w:rPr>
              <w:t>Source of information about SPINAKER programme in the frames of NAWA (choose one)</w:t>
            </w:r>
          </w:p>
        </w:tc>
        <w:tc>
          <w:tcPr>
            <w:tcW w:w="5533" w:type="dxa"/>
            <w:shd w:val="clear" w:color="auto" w:fill="FFFFFF" w:themeFill="background1"/>
          </w:tcPr>
          <w:p w14:paraId="4E9D3F06" w14:textId="77777777" w:rsidR="00990BD4" w:rsidRPr="002A0866" w:rsidRDefault="00990BD4" w:rsidP="00990BD4">
            <w:pPr>
              <w:pStyle w:val="Akapitzlist"/>
              <w:numPr>
                <w:ilvl w:val="0"/>
                <w:numId w:val="8"/>
              </w:numPr>
              <w:spacing w:after="0" w:line="240" w:lineRule="auto"/>
              <w:rPr>
                <w:rFonts w:ascii="Times New Roman" w:hAnsi="Times New Roman" w:cs="Times New Roman"/>
                <w:sz w:val="18"/>
                <w:szCs w:val="18"/>
                <w:lang w:val="en-GB"/>
              </w:rPr>
            </w:pPr>
            <w:r w:rsidRPr="002A0866">
              <w:rPr>
                <w:rFonts w:ascii="Times New Roman" w:hAnsi="Times New Roman" w:cs="Times New Roman"/>
                <w:sz w:val="18"/>
                <w:szCs w:val="18"/>
                <w:lang w:val="en-GB"/>
              </w:rPr>
              <w:t>NAWA website</w:t>
            </w:r>
          </w:p>
          <w:p w14:paraId="5FCA0E96" w14:textId="3667A6FD" w:rsidR="00990BD4" w:rsidRPr="002A0866" w:rsidRDefault="00990BD4" w:rsidP="00990BD4">
            <w:pPr>
              <w:pStyle w:val="Akapitzlist"/>
              <w:numPr>
                <w:ilvl w:val="0"/>
                <w:numId w:val="8"/>
              </w:numPr>
              <w:spacing w:after="0" w:line="240" w:lineRule="auto"/>
              <w:rPr>
                <w:rFonts w:ascii="Times New Roman" w:hAnsi="Times New Roman" w:cs="Times New Roman"/>
                <w:sz w:val="18"/>
                <w:szCs w:val="18"/>
                <w:lang w:val="en-GB"/>
              </w:rPr>
            </w:pPr>
            <w:r w:rsidRPr="002A0866">
              <w:rPr>
                <w:rFonts w:ascii="Times New Roman" w:hAnsi="Times New Roman" w:cs="Times New Roman"/>
                <w:sz w:val="18"/>
                <w:szCs w:val="18"/>
                <w:lang w:val="en-GB"/>
              </w:rPr>
              <w:t>University website</w:t>
            </w:r>
          </w:p>
          <w:p w14:paraId="4E5D07C5" w14:textId="030E89D3" w:rsidR="00990BD4" w:rsidRPr="002A0866" w:rsidRDefault="00990BD4" w:rsidP="00990BD4">
            <w:pPr>
              <w:pStyle w:val="Akapitzlist"/>
              <w:numPr>
                <w:ilvl w:val="0"/>
                <w:numId w:val="8"/>
              </w:numPr>
              <w:spacing w:after="0" w:line="240" w:lineRule="auto"/>
              <w:rPr>
                <w:rFonts w:ascii="Times New Roman" w:hAnsi="Times New Roman" w:cs="Times New Roman"/>
                <w:sz w:val="18"/>
                <w:szCs w:val="18"/>
                <w:lang w:val="en-GB"/>
              </w:rPr>
            </w:pPr>
            <w:r w:rsidRPr="002A0866">
              <w:rPr>
                <w:rFonts w:ascii="Times New Roman" w:hAnsi="Times New Roman" w:cs="Times New Roman"/>
                <w:sz w:val="18"/>
                <w:szCs w:val="18"/>
                <w:lang w:val="en-GB"/>
              </w:rPr>
              <w:t>Information received by email</w:t>
            </w:r>
          </w:p>
          <w:p w14:paraId="61FFE323" w14:textId="711342F2" w:rsidR="00990BD4" w:rsidRPr="002A0866" w:rsidRDefault="00990BD4" w:rsidP="00990BD4">
            <w:pPr>
              <w:pStyle w:val="Akapitzlist"/>
              <w:numPr>
                <w:ilvl w:val="0"/>
                <w:numId w:val="8"/>
              </w:numPr>
              <w:spacing w:after="0" w:line="240" w:lineRule="auto"/>
              <w:rPr>
                <w:rFonts w:ascii="Times New Roman" w:hAnsi="Times New Roman" w:cs="Times New Roman"/>
                <w:sz w:val="18"/>
                <w:szCs w:val="18"/>
                <w:lang w:val="en-GB"/>
              </w:rPr>
            </w:pPr>
            <w:r w:rsidRPr="002A0866">
              <w:rPr>
                <w:rFonts w:ascii="Times New Roman" w:hAnsi="Times New Roman" w:cs="Times New Roman"/>
                <w:sz w:val="18"/>
                <w:szCs w:val="18"/>
                <w:lang w:val="en-GB"/>
              </w:rPr>
              <w:t>Friends/ Colleagues</w:t>
            </w:r>
          </w:p>
          <w:p w14:paraId="0AFC235F" w14:textId="19768737" w:rsidR="00990BD4" w:rsidRPr="002A0866" w:rsidRDefault="00990BD4" w:rsidP="00990BD4">
            <w:pPr>
              <w:pStyle w:val="Akapitzlist"/>
              <w:numPr>
                <w:ilvl w:val="0"/>
                <w:numId w:val="8"/>
              </w:numPr>
              <w:spacing w:after="0" w:line="240" w:lineRule="auto"/>
              <w:rPr>
                <w:rFonts w:ascii="Times New Roman" w:hAnsi="Times New Roman" w:cs="Times New Roman"/>
                <w:sz w:val="18"/>
                <w:szCs w:val="18"/>
                <w:lang w:val="en-GB"/>
              </w:rPr>
            </w:pPr>
            <w:r w:rsidRPr="002A0866">
              <w:rPr>
                <w:rFonts w:ascii="Times New Roman" w:hAnsi="Times New Roman" w:cs="Times New Roman"/>
                <w:sz w:val="18"/>
                <w:szCs w:val="18"/>
                <w:lang w:val="en-GB"/>
              </w:rPr>
              <w:t>Gdynia Maritime University website</w:t>
            </w:r>
          </w:p>
          <w:p w14:paraId="7F0648CB" w14:textId="360FDFE4" w:rsidR="00990BD4" w:rsidRPr="002A0866" w:rsidRDefault="00990BD4" w:rsidP="00990BD4">
            <w:pPr>
              <w:pStyle w:val="Akapitzlist"/>
              <w:numPr>
                <w:ilvl w:val="0"/>
                <w:numId w:val="8"/>
              </w:numPr>
              <w:spacing w:after="0" w:line="240" w:lineRule="auto"/>
              <w:rPr>
                <w:rFonts w:ascii="Times New Roman" w:hAnsi="Times New Roman" w:cs="Times New Roman"/>
                <w:sz w:val="18"/>
                <w:szCs w:val="18"/>
                <w:lang w:val="en-GB"/>
              </w:rPr>
            </w:pPr>
            <w:r w:rsidRPr="002A0866">
              <w:rPr>
                <w:rFonts w:ascii="Times New Roman" w:hAnsi="Times New Roman" w:cs="Times New Roman"/>
                <w:sz w:val="18"/>
                <w:szCs w:val="18"/>
                <w:lang w:val="en-GB"/>
              </w:rPr>
              <w:t>Internet advertisement</w:t>
            </w:r>
          </w:p>
          <w:p w14:paraId="3ED1D2C3" w14:textId="30B9A177" w:rsidR="00990BD4" w:rsidRPr="002A0866" w:rsidRDefault="00990BD4" w:rsidP="00990BD4">
            <w:pPr>
              <w:numPr>
                <w:ilvl w:val="0"/>
                <w:numId w:val="2"/>
              </w:numPr>
              <w:spacing w:after="0" w:line="256" w:lineRule="auto"/>
              <w:contextualSpacing/>
              <w:rPr>
                <w:rFonts w:ascii="Times New Roman" w:eastAsia="Calibri" w:hAnsi="Times New Roman" w:cs="Times New Roman"/>
                <w:sz w:val="16"/>
                <w:szCs w:val="16"/>
                <w:lang w:val="en-GB"/>
              </w:rPr>
            </w:pPr>
            <w:r w:rsidRPr="002A0866">
              <w:rPr>
                <w:rFonts w:ascii="Times New Roman" w:hAnsi="Times New Roman" w:cs="Times New Roman"/>
                <w:sz w:val="18"/>
                <w:szCs w:val="18"/>
                <w:lang w:val="en-GB"/>
              </w:rPr>
              <w:t>Other (please indicate):</w:t>
            </w:r>
          </w:p>
        </w:tc>
      </w:tr>
      <w:tr w:rsidR="00990BD4" w:rsidRPr="002A0866" w14:paraId="6F4D409A" w14:textId="77777777" w:rsidTr="002A0866">
        <w:tc>
          <w:tcPr>
            <w:tcW w:w="9639" w:type="dxa"/>
            <w:gridSpan w:val="2"/>
            <w:shd w:val="clear" w:color="auto" w:fill="D9D9D9" w:themeFill="background1" w:themeFillShade="D9"/>
            <w:tcMar>
              <w:left w:w="108" w:type="dxa"/>
            </w:tcMar>
          </w:tcPr>
          <w:p w14:paraId="6BB08E3A" w14:textId="77777777" w:rsidR="00990BD4" w:rsidRPr="002A0866" w:rsidRDefault="00990BD4" w:rsidP="00990BD4">
            <w:pPr>
              <w:ind w:left="720"/>
              <w:contextualSpacing/>
              <w:jc w:val="center"/>
              <w:rPr>
                <w:rFonts w:ascii="Times New Roman" w:eastAsia="Calibri" w:hAnsi="Times New Roman" w:cs="Times New Roman"/>
                <w:b/>
                <w:sz w:val="16"/>
                <w:szCs w:val="16"/>
                <w:lang w:val="en-GB"/>
              </w:rPr>
            </w:pPr>
          </w:p>
        </w:tc>
      </w:tr>
      <w:tr w:rsidR="00990BD4" w:rsidRPr="008326F1" w14:paraId="683EF808" w14:textId="77777777" w:rsidTr="002A0866">
        <w:tc>
          <w:tcPr>
            <w:tcW w:w="9639" w:type="dxa"/>
            <w:gridSpan w:val="2"/>
            <w:shd w:val="clear" w:color="auto" w:fill="auto"/>
            <w:tcMar>
              <w:left w:w="108" w:type="dxa"/>
            </w:tcMar>
          </w:tcPr>
          <w:p w14:paraId="7BE52061" w14:textId="732DF808" w:rsidR="00990BD4" w:rsidRPr="002A0866" w:rsidRDefault="00990BD4" w:rsidP="00990BD4">
            <w:pPr>
              <w:spacing w:after="0" w:line="240" w:lineRule="auto"/>
              <w:jc w:val="both"/>
              <w:rPr>
                <w:rFonts w:ascii="Times New Roman" w:hAnsi="Times New Roman" w:cs="Times New Roman"/>
                <w:color w:val="000000"/>
                <w:sz w:val="16"/>
                <w:szCs w:val="16"/>
                <w:lang w:val="en-GB"/>
              </w:rPr>
            </w:pPr>
            <w:r w:rsidRPr="002A0866">
              <w:rPr>
                <w:rFonts w:ascii="Times New Roman" w:hAnsi="Times New Roman" w:cs="Times New Roman"/>
                <w:b/>
                <w:color w:val="000000"/>
                <w:sz w:val="16"/>
                <w:szCs w:val="16"/>
                <w:lang w:val="en-GB"/>
              </w:rPr>
              <w:t>*</w:t>
            </w:r>
            <w:r w:rsidRPr="002A0866">
              <w:rPr>
                <w:rFonts w:ascii="Times New Roman" w:hAnsi="Times New Roman" w:cs="Times New Roman"/>
                <w:color w:val="000000"/>
                <w:sz w:val="16"/>
                <w:szCs w:val="16"/>
                <w:lang w:val="en-GB"/>
              </w:rPr>
              <w:t xml:space="preserve">I hereby express my wish to participate in the SPINAKER – International Intensive Programmes, in project:  </w:t>
            </w:r>
          </w:p>
          <w:p w14:paraId="20182194" w14:textId="1F74EE20" w:rsidR="00990BD4" w:rsidRPr="002A0866" w:rsidRDefault="008E6248" w:rsidP="00990BD4">
            <w:pPr>
              <w:spacing w:after="0" w:line="240" w:lineRule="auto"/>
              <w:jc w:val="both"/>
              <w:rPr>
                <w:rFonts w:ascii="Times New Roman" w:hAnsi="Times New Roman" w:cs="Times New Roman"/>
                <w:lang w:val="en-GB"/>
              </w:rPr>
            </w:pPr>
            <w:r w:rsidRPr="002A0866">
              <w:rPr>
                <w:rFonts w:ascii="Times New Roman" w:hAnsi="Times New Roman" w:cs="Times New Roman"/>
                <w:color w:val="000000"/>
                <w:sz w:val="16"/>
                <w:szCs w:val="16"/>
                <w:lang w:val="en-GB"/>
              </w:rPr>
              <w:t>” The</w:t>
            </w:r>
            <w:r w:rsidR="00990BD4" w:rsidRPr="002A0866">
              <w:rPr>
                <w:rFonts w:ascii="Times New Roman" w:hAnsi="Times New Roman" w:cs="Times New Roman"/>
                <w:color w:val="000000"/>
                <w:sz w:val="16"/>
                <w:szCs w:val="16"/>
                <w:lang w:val="en-GB"/>
              </w:rPr>
              <w:t xml:space="preserve"> programme is financed from the ou</w:t>
            </w:r>
            <w:r w:rsidR="00990BD4" w:rsidRPr="002A0866">
              <w:rPr>
                <w:rFonts w:ascii="Times New Roman" w:hAnsi="Times New Roman" w:cs="Times New Roman"/>
                <w:sz w:val="16"/>
                <w:szCs w:val="16"/>
                <w:lang w:val="en-GB"/>
              </w:rPr>
              <w:t>t-of-competition project no.</w:t>
            </w:r>
            <w:r w:rsidR="00990BD4" w:rsidRPr="002A0866">
              <w:rPr>
                <w:rFonts w:ascii="Times New Roman" w:hAnsi="Times New Roman" w:cs="Times New Roman"/>
                <w:color w:val="000000"/>
                <w:sz w:val="16"/>
                <w:szCs w:val="16"/>
                <w:lang w:val="en-GB"/>
              </w:rPr>
              <w:t xml:space="preserve"> POWR.03.03.00-00-PN16/18 </w:t>
            </w:r>
            <w:r w:rsidR="00990BD4" w:rsidRPr="002A0866">
              <w:rPr>
                <w:rFonts w:ascii="Times New Roman" w:hAnsi="Times New Roman" w:cs="Times New Roman"/>
                <w:sz w:val="16"/>
                <w:szCs w:val="16"/>
                <w:lang w:val="en-GB"/>
              </w:rPr>
              <w:t xml:space="preserve">“Supporting the institutional capacity of Polish HEIs through the creation and implementation of international study programmes” under the Operational Programme Knowledge Education Development (hereinafter referred to as PO WER), Priority Axis 3 “Higher education for the economy and development", carried out under Measure 3.3 “Internationalisation of Polish higher education”. According to the agreement on co-financing of the aforementioned project signed between the Polish National Agency for Academic Exchange (NAWA) and the Intermediate Body for the aforementioned measure (National Centre for Research and Development), NAWA is a beneficiary in the aforementioned out-of-competition project, while Gdynia Maritime University is the final recipient and participant of the project. </w:t>
            </w:r>
          </w:p>
          <w:p w14:paraId="58CCEA61" w14:textId="0EEE998C" w:rsidR="00990BD4" w:rsidRPr="002A0866" w:rsidRDefault="00990BD4" w:rsidP="00990BD4">
            <w:pPr>
              <w:spacing w:after="0" w:line="240" w:lineRule="auto"/>
              <w:jc w:val="both"/>
              <w:rPr>
                <w:rFonts w:ascii="Times New Roman" w:hAnsi="Times New Roman" w:cs="Times New Roman"/>
                <w:sz w:val="16"/>
                <w:szCs w:val="16"/>
                <w:lang w:val="en-GB"/>
              </w:rPr>
            </w:pPr>
            <w:r w:rsidRPr="002A0866">
              <w:rPr>
                <w:rFonts w:ascii="Times New Roman" w:hAnsi="Times New Roman" w:cs="Times New Roman"/>
                <w:color w:val="000000"/>
                <w:sz w:val="16"/>
                <w:szCs w:val="16"/>
                <w:lang w:val="en-GB"/>
              </w:rPr>
              <w:t xml:space="preserve">*I declare that I have read </w:t>
            </w:r>
            <w:r w:rsidRPr="002A0866">
              <w:rPr>
                <w:rFonts w:ascii="Times New Roman" w:hAnsi="Times New Roman" w:cs="Times New Roman"/>
                <w:sz w:val="16"/>
                <w:szCs w:val="16"/>
                <w:lang w:val="en-GB"/>
              </w:rPr>
              <w:t>the</w:t>
            </w:r>
            <w:r w:rsidR="007C4259" w:rsidRPr="002A0866">
              <w:rPr>
                <w:rFonts w:ascii="Times New Roman" w:hAnsi="Times New Roman" w:cs="Times New Roman"/>
                <w:sz w:val="16"/>
                <w:szCs w:val="16"/>
                <w:lang w:val="en-GB"/>
              </w:rPr>
              <w:t xml:space="preserve"> Recruitment Regulations of Intensive International Education Programmes under the “Conducting safe cargo operations on selected types of tankers - Cargo and Ballast Handling Simulator” project </w:t>
            </w:r>
            <w:r w:rsidRPr="002A0866">
              <w:rPr>
                <w:rFonts w:ascii="Times New Roman" w:hAnsi="Times New Roman" w:cs="Times New Roman"/>
                <w:sz w:val="16"/>
                <w:szCs w:val="16"/>
                <w:lang w:val="en-GB"/>
              </w:rPr>
              <w:t>available on the website of the Project Office and I undertake to abide by its provisions.</w:t>
            </w:r>
          </w:p>
          <w:p w14:paraId="48486D3F" w14:textId="77777777" w:rsidR="00990BD4" w:rsidRPr="002A0866" w:rsidRDefault="00990BD4" w:rsidP="00990BD4">
            <w:pPr>
              <w:spacing w:after="0" w:line="240" w:lineRule="auto"/>
              <w:rPr>
                <w:rFonts w:ascii="Times New Roman" w:hAnsi="Times New Roman" w:cs="Times New Roman"/>
                <w:bCs/>
                <w:color w:val="000000"/>
                <w:sz w:val="16"/>
                <w:szCs w:val="16"/>
                <w:lang w:val="en-GB"/>
              </w:rPr>
            </w:pPr>
            <w:r w:rsidRPr="002A0866">
              <w:rPr>
                <w:rFonts w:ascii="Times New Roman" w:hAnsi="Times New Roman" w:cs="Times New Roman"/>
                <w:bCs/>
                <w:color w:val="000000"/>
                <w:sz w:val="16"/>
                <w:szCs w:val="16"/>
                <w:lang w:val="en-GB"/>
              </w:rPr>
              <w:t>*I have been informed that I participate in the project financed from the European Union funds, including European Social Fund.</w:t>
            </w:r>
          </w:p>
          <w:p w14:paraId="1D93D3D8" w14:textId="77777777" w:rsidR="00990BD4" w:rsidRPr="002A0866" w:rsidRDefault="00990BD4" w:rsidP="00990BD4">
            <w:pPr>
              <w:spacing w:after="0" w:line="240" w:lineRule="auto"/>
              <w:rPr>
                <w:rFonts w:ascii="Times New Roman" w:hAnsi="Times New Roman" w:cs="Times New Roman"/>
                <w:bCs/>
                <w:color w:val="000000"/>
                <w:sz w:val="16"/>
                <w:szCs w:val="16"/>
                <w:lang w:val="en-GB"/>
              </w:rPr>
            </w:pPr>
            <w:r w:rsidRPr="002A0866">
              <w:rPr>
                <w:rFonts w:ascii="Times New Roman" w:hAnsi="Times New Roman" w:cs="Times New Roman"/>
                <w:bCs/>
                <w:color w:val="000000"/>
                <w:sz w:val="16"/>
                <w:szCs w:val="16"/>
                <w:lang w:val="en-GB"/>
              </w:rPr>
              <w:t xml:space="preserve">*I declare that the information provided in the form is true.  </w:t>
            </w:r>
          </w:p>
          <w:p w14:paraId="4B32C3A9" w14:textId="77777777" w:rsidR="00990BD4" w:rsidRPr="002A0866" w:rsidRDefault="00990BD4" w:rsidP="00990BD4">
            <w:pPr>
              <w:spacing w:after="0" w:line="240" w:lineRule="auto"/>
              <w:rPr>
                <w:rFonts w:ascii="Times New Roman" w:hAnsi="Times New Roman" w:cs="Times New Roman"/>
                <w:color w:val="000000"/>
                <w:sz w:val="20"/>
                <w:szCs w:val="20"/>
                <w:lang w:val="en-GB"/>
              </w:rPr>
            </w:pPr>
          </w:p>
          <w:p w14:paraId="7588FB17" w14:textId="77777777" w:rsidR="00990BD4" w:rsidRPr="002A0866" w:rsidRDefault="00990BD4" w:rsidP="00990BD4">
            <w:pPr>
              <w:spacing w:after="0" w:line="240" w:lineRule="auto"/>
              <w:rPr>
                <w:rFonts w:ascii="Times New Roman" w:hAnsi="Times New Roman" w:cs="Times New Roman"/>
                <w:color w:val="000000"/>
                <w:sz w:val="20"/>
                <w:szCs w:val="20"/>
                <w:lang w:val="en-GB"/>
              </w:rPr>
            </w:pPr>
          </w:p>
          <w:p w14:paraId="23159340" w14:textId="38696907" w:rsidR="00990BD4" w:rsidRPr="002A0866" w:rsidRDefault="00990BD4" w:rsidP="00990BD4">
            <w:pPr>
              <w:tabs>
                <w:tab w:val="left" w:pos="8595"/>
              </w:tabs>
              <w:spacing w:after="0" w:line="240" w:lineRule="auto"/>
              <w:rPr>
                <w:rFonts w:ascii="Times New Roman" w:hAnsi="Times New Roman" w:cs="Times New Roman"/>
                <w:color w:val="000000"/>
                <w:sz w:val="20"/>
                <w:szCs w:val="20"/>
                <w:lang w:val="en-GB"/>
              </w:rPr>
            </w:pPr>
            <w:r w:rsidRPr="002A0866">
              <w:rPr>
                <w:rFonts w:ascii="Times New Roman" w:hAnsi="Times New Roman" w:cs="Times New Roman"/>
                <w:color w:val="000000"/>
                <w:sz w:val="20"/>
                <w:szCs w:val="20"/>
                <w:lang w:val="en-GB"/>
              </w:rPr>
              <w:t>………………………</w:t>
            </w:r>
            <w:r w:rsidR="002A0866">
              <w:rPr>
                <w:rFonts w:ascii="Times New Roman" w:hAnsi="Times New Roman" w:cs="Times New Roman"/>
                <w:color w:val="000000"/>
                <w:sz w:val="20"/>
                <w:szCs w:val="20"/>
                <w:lang w:val="en-GB"/>
              </w:rPr>
              <w:t xml:space="preserve">                                                                             </w:t>
            </w:r>
            <w:r w:rsidRPr="002A0866">
              <w:rPr>
                <w:rFonts w:ascii="Times New Roman" w:hAnsi="Times New Roman" w:cs="Times New Roman"/>
                <w:color w:val="000000"/>
                <w:sz w:val="20"/>
                <w:szCs w:val="20"/>
                <w:lang w:val="en-GB"/>
              </w:rPr>
              <w:t>…………………………</w:t>
            </w:r>
          </w:p>
          <w:p w14:paraId="0DBEB553" w14:textId="0B1FB3F8" w:rsidR="00990BD4" w:rsidRPr="002A0866" w:rsidRDefault="00990BD4" w:rsidP="00990BD4">
            <w:pPr>
              <w:spacing w:after="0" w:line="240" w:lineRule="auto"/>
              <w:rPr>
                <w:rFonts w:ascii="Times New Roman" w:hAnsi="Times New Roman" w:cs="Times New Roman"/>
                <w:color w:val="000000"/>
                <w:sz w:val="16"/>
                <w:szCs w:val="16"/>
                <w:lang w:val="en-GB"/>
              </w:rPr>
            </w:pPr>
            <w:r w:rsidRPr="002A0866">
              <w:rPr>
                <w:rFonts w:ascii="Times New Roman" w:hAnsi="Times New Roman" w:cs="Times New Roman"/>
                <w:color w:val="000000"/>
                <w:sz w:val="16"/>
                <w:szCs w:val="20"/>
                <w:lang w:val="en-GB"/>
              </w:rPr>
              <w:t xml:space="preserve">             Place and date                                                                                                    Legible signature of a project participant</w:t>
            </w:r>
          </w:p>
        </w:tc>
      </w:tr>
    </w:tbl>
    <w:p w14:paraId="685D0DF7" w14:textId="77777777" w:rsidR="002A0866" w:rsidRDefault="002A0866" w:rsidP="00D806A0">
      <w:pPr>
        <w:spacing w:after="0" w:line="240" w:lineRule="auto"/>
        <w:jc w:val="both"/>
        <w:rPr>
          <w:rFonts w:ascii="Times New Roman" w:hAnsi="Times New Roman" w:cs="Times New Roman"/>
          <w:sz w:val="20"/>
          <w:szCs w:val="20"/>
          <w:lang w:val="en-GB"/>
        </w:rPr>
      </w:pPr>
    </w:p>
    <w:p w14:paraId="3B03A1B6" w14:textId="77777777" w:rsidR="002A0866" w:rsidRDefault="002A0866" w:rsidP="00D806A0">
      <w:pPr>
        <w:spacing w:after="0" w:line="240" w:lineRule="auto"/>
        <w:jc w:val="both"/>
        <w:rPr>
          <w:rFonts w:ascii="Times New Roman" w:hAnsi="Times New Roman" w:cs="Times New Roman"/>
          <w:sz w:val="20"/>
          <w:szCs w:val="20"/>
          <w:lang w:val="en-GB"/>
        </w:rPr>
      </w:pPr>
    </w:p>
    <w:p w14:paraId="155F8AD4" w14:textId="3CEB6282" w:rsidR="00D806A0" w:rsidRPr="002A0866" w:rsidRDefault="00AC2C6C" w:rsidP="00D806A0">
      <w:pPr>
        <w:spacing w:after="0" w:line="240" w:lineRule="auto"/>
        <w:jc w:val="both"/>
        <w:rPr>
          <w:rFonts w:ascii="Times New Roman" w:eastAsia="Times New Roman" w:hAnsi="Times New Roman" w:cs="Times New Roman"/>
          <w:sz w:val="20"/>
          <w:szCs w:val="20"/>
          <w:lang w:val="en-GB" w:eastAsia="pl-PL"/>
        </w:rPr>
      </w:pPr>
      <w:r w:rsidRPr="002A0866">
        <w:rPr>
          <w:rFonts w:ascii="Times New Roman" w:hAnsi="Times New Roman" w:cs="Times New Roman"/>
          <w:sz w:val="20"/>
          <w:szCs w:val="20"/>
          <w:lang w:val="en-GB"/>
        </w:rPr>
        <w:lastRenderedPageBreak/>
        <w:t xml:space="preserve">Information of the Personal Data Administrator with respect to the processing of personal data for the purpose of the recruitment procedure of participants of the </w:t>
      </w:r>
      <w:r w:rsidR="00D1013F" w:rsidRPr="002A0866">
        <w:rPr>
          <w:rFonts w:ascii="Times New Roman" w:hAnsi="Times New Roman" w:cs="Times New Roman"/>
          <w:i/>
          <w:sz w:val="20"/>
          <w:szCs w:val="20"/>
          <w:lang w:val="en-GB"/>
        </w:rPr>
        <w:t xml:space="preserve">SPINAKER Programme </w:t>
      </w:r>
      <w:r w:rsidR="008E6248" w:rsidRPr="002A0866">
        <w:rPr>
          <w:rFonts w:ascii="Times New Roman" w:hAnsi="Times New Roman" w:cs="Times New Roman"/>
          <w:sz w:val="20"/>
          <w:szCs w:val="20"/>
          <w:lang w:val="en-GB"/>
        </w:rPr>
        <w:t xml:space="preserve"> - </w:t>
      </w:r>
      <w:r w:rsidR="007C4259" w:rsidRPr="002A0866">
        <w:rPr>
          <w:rFonts w:ascii="Times New Roman" w:hAnsi="Times New Roman" w:cs="Times New Roman"/>
          <w:sz w:val="16"/>
          <w:szCs w:val="16"/>
          <w:lang w:val="en-GB"/>
        </w:rPr>
        <w:t>“</w:t>
      </w:r>
      <w:r w:rsidR="007C4259" w:rsidRPr="002A0866">
        <w:rPr>
          <w:rFonts w:ascii="Times New Roman" w:hAnsi="Times New Roman" w:cs="Times New Roman"/>
          <w:i/>
          <w:iCs/>
          <w:sz w:val="20"/>
          <w:szCs w:val="20"/>
          <w:lang w:val="en-GB"/>
        </w:rPr>
        <w:t>Conducting safe cargo operations on selected types of tankers - Cargo and Ballast Handling Simulator</w:t>
      </w:r>
      <w:r w:rsidR="007C4259" w:rsidRPr="002A0866">
        <w:rPr>
          <w:rFonts w:ascii="Times New Roman" w:hAnsi="Times New Roman" w:cs="Times New Roman"/>
          <w:sz w:val="20"/>
          <w:szCs w:val="20"/>
          <w:lang w:val="en-GB"/>
        </w:rPr>
        <w:t>”</w:t>
      </w:r>
      <w:r w:rsidRPr="002A0866">
        <w:rPr>
          <w:rFonts w:ascii="Times New Roman" w:hAnsi="Times New Roman" w:cs="Times New Roman"/>
          <w:sz w:val="20"/>
          <w:szCs w:val="20"/>
          <w:lang w:val="en-GB"/>
        </w:rPr>
        <w:t xml:space="preserve"> pursuant to 13 (1) and (2) of the Regulation (EU) 2016/679 of the European Parliament and of the Council of 27 April 2016 on the protection of natural persons with regard to the processing of the personal data and on the free movement of such data, and repealing Directive 95/46/EC (hereinafter referred to GDPR).</w:t>
      </w:r>
    </w:p>
    <w:p w14:paraId="608B5A0C" w14:textId="77777777" w:rsidR="007C4259" w:rsidRPr="002A0866" w:rsidRDefault="007C4259" w:rsidP="007C4259">
      <w:pPr>
        <w:pStyle w:val="rtejustify"/>
        <w:jc w:val="both"/>
        <w:rPr>
          <w:rFonts w:eastAsiaTheme="minorHAnsi"/>
          <w:sz w:val="20"/>
          <w:szCs w:val="20"/>
          <w:lang w:val="en-GB" w:eastAsia="en-US"/>
        </w:rPr>
      </w:pPr>
      <w:r w:rsidRPr="002A0866">
        <w:rPr>
          <w:rFonts w:eastAsiaTheme="minorHAnsi"/>
          <w:sz w:val="20"/>
          <w:szCs w:val="20"/>
          <w:lang w:val="en-GB" w:eastAsia="en-US"/>
        </w:rPr>
        <w:t xml:space="preserve">The Controller of your personal data is Gdynia Maritime University (81-87 </w:t>
      </w:r>
      <w:proofErr w:type="spellStart"/>
      <w:r w:rsidRPr="002A0866">
        <w:rPr>
          <w:rFonts w:eastAsiaTheme="minorHAnsi"/>
          <w:sz w:val="20"/>
          <w:szCs w:val="20"/>
          <w:lang w:val="en-GB" w:eastAsia="en-US"/>
        </w:rPr>
        <w:t>Morska</w:t>
      </w:r>
      <w:proofErr w:type="spellEnd"/>
      <w:r w:rsidRPr="002A0866">
        <w:rPr>
          <w:rFonts w:eastAsiaTheme="minorHAnsi"/>
          <w:sz w:val="20"/>
          <w:szCs w:val="20"/>
          <w:lang w:val="en-GB" w:eastAsia="en-US"/>
        </w:rPr>
        <w:t xml:space="preserve"> street, Gdynia). The Data Controller has designated a Data Protection Inspector (email: </w:t>
      </w:r>
      <w:hyperlink r:id="rId11" w:history="1">
        <w:r w:rsidRPr="002A0866">
          <w:rPr>
            <w:rFonts w:eastAsiaTheme="minorHAnsi"/>
            <w:sz w:val="20"/>
            <w:szCs w:val="20"/>
            <w:lang w:val="en-GB" w:eastAsia="en-US"/>
          </w:rPr>
          <w:t>iod@umg.edu.pl</w:t>
        </w:r>
      </w:hyperlink>
      <w:r w:rsidRPr="002A0866">
        <w:rPr>
          <w:rFonts w:eastAsiaTheme="minorHAnsi"/>
          <w:sz w:val="20"/>
          <w:szCs w:val="20"/>
          <w:lang w:val="en-GB" w:eastAsia="en-US"/>
        </w:rPr>
        <w:t>).</w:t>
      </w:r>
    </w:p>
    <w:p w14:paraId="5D0A6F33" w14:textId="77777777" w:rsidR="007C4259" w:rsidRPr="002A0866" w:rsidRDefault="007C4259" w:rsidP="007C4259">
      <w:pPr>
        <w:pStyle w:val="rtejustify"/>
        <w:jc w:val="both"/>
        <w:rPr>
          <w:rFonts w:eastAsiaTheme="minorHAnsi"/>
          <w:sz w:val="20"/>
          <w:szCs w:val="20"/>
          <w:lang w:val="en-GB" w:eastAsia="en-US"/>
        </w:rPr>
      </w:pPr>
      <w:r w:rsidRPr="002A0866">
        <w:rPr>
          <w:rFonts w:eastAsiaTheme="minorHAnsi"/>
          <w:sz w:val="20"/>
          <w:szCs w:val="20"/>
          <w:lang w:val="en-GB" w:eastAsia="en-US"/>
        </w:rPr>
        <w:t>Your personal data is processed on the basis of Article 6(1)(a), (b), (c), (e) and (f) of the European Parliament and of the Council Regulation (EU) 2016/679 of 27 April 2016 on the protection of natural persons regarding the processing of personal data and on the free movement of such data and repealing Directive 95/46/EC (GDPR), i.e.:</w:t>
      </w:r>
    </w:p>
    <w:p w14:paraId="7458E67E" w14:textId="118D6831" w:rsidR="007C4259" w:rsidRPr="002A0866" w:rsidRDefault="007C4259" w:rsidP="002A0866">
      <w:pPr>
        <w:pStyle w:val="rtejustify"/>
        <w:numPr>
          <w:ilvl w:val="0"/>
          <w:numId w:val="10"/>
        </w:numPr>
        <w:ind w:left="426" w:hanging="436"/>
        <w:jc w:val="both"/>
        <w:rPr>
          <w:rFonts w:eastAsiaTheme="minorHAnsi"/>
          <w:sz w:val="20"/>
          <w:szCs w:val="20"/>
          <w:lang w:val="en-GB" w:eastAsia="en-US"/>
        </w:rPr>
      </w:pPr>
      <w:r w:rsidRPr="002A0866">
        <w:rPr>
          <w:rFonts w:eastAsiaTheme="minorHAnsi"/>
          <w:sz w:val="20"/>
          <w:szCs w:val="20"/>
          <w:lang w:val="en-GB" w:eastAsia="en-US"/>
        </w:rPr>
        <w:t>Processing is necessary for the performance of tasks carried out in the public interest, in particular as defined in the Act on Higher Education and Science of 20 July 2018 and the Act on the National Archival Resource and Archives of 14 July 1983, as well as on the basis of executive acts issued</w:t>
      </w:r>
      <w:r w:rsidR="002A0866">
        <w:rPr>
          <w:rFonts w:eastAsiaTheme="minorHAnsi"/>
          <w:sz w:val="20"/>
          <w:szCs w:val="20"/>
          <w:lang w:val="en-GB" w:eastAsia="en-US"/>
        </w:rPr>
        <w:t>,</w:t>
      </w:r>
    </w:p>
    <w:p w14:paraId="118F705B" w14:textId="33CFA570" w:rsidR="007C4259" w:rsidRPr="002A0866" w:rsidRDefault="007C4259" w:rsidP="002A0866">
      <w:pPr>
        <w:pStyle w:val="rtejustify"/>
        <w:numPr>
          <w:ilvl w:val="0"/>
          <w:numId w:val="10"/>
        </w:numPr>
        <w:ind w:left="426" w:hanging="436"/>
        <w:jc w:val="both"/>
        <w:rPr>
          <w:rFonts w:eastAsiaTheme="minorHAnsi"/>
          <w:sz w:val="20"/>
          <w:szCs w:val="20"/>
          <w:lang w:val="en-GB" w:eastAsia="en-US"/>
        </w:rPr>
      </w:pPr>
      <w:r w:rsidRPr="002A0866">
        <w:rPr>
          <w:rFonts w:eastAsiaTheme="minorHAnsi"/>
          <w:sz w:val="20"/>
          <w:szCs w:val="20"/>
          <w:lang w:val="en-GB" w:eastAsia="en-US"/>
        </w:rPr>
        <w:t>Processing is in certain cases necessary for the performance of a contract to which you are a party or have been named as a contact person</w:t>
      </w:r>
      <w:r w:rsidR="002A0866">
        <w:rPr>
          <w:rFonts w:eastAsiaTheme="minorHAnsi"/>
          <w:sz w:val="20"/>
          <w:szCs w:val="20"/>
          <w:lang w:val="en-GB" w:eastAsia="en-US"/>
        </w:rPr>
        <w:t>,</w:t>
      </w:r>
    </w:p>
    <w:p w14:paraId="46D5FAD8" w14:textId="77777777" w:rsidR="007C4259" w:rsidRPr="002A0866" w:rsidRDefault="007C4259" w:rsidP="002A0866">
      <w:pPr>
        <w:pStyle w:val="rtejustify"/>
        <w:numPr>
          <w:ilvl w:val="0"/>
          <w:numId w:val="10"/>
        </w:numPr>
        <w:ind w:left="426" w:hanging="436"/>
        <w:jc w:val="both"/>
        <w:rPr>
          <w:rFonts w:eastAsiaTheme="minorHAnsi"/>
          <w:sz w:val="20"/>
          <w:szCs w:val="20"/>
          <w:lang w:val="en-GB" w:eastAsia="en-US"/>
        </w:rPr>
      </w:pPr>
      <w:r w:rsidRPr="002A0866">
        <w:rPr>
          <w:rFonts w:eastAsiaTheme="minorHAnsi"/>
          <w:sz w:val="20"/>
          <w:szCs w:val="20"/>
          <w:lang w:val="en-GB" w:eastAsia="en-US"/>
        </w:rPr>
        <w:t>In certain cases, the legal basis for processing your personal data shall be your consent to the processing of personal data for a specific purpose. You may withdraw your consent to processing at any time. The withdrawal of consent does not affect the lawfulness of processing carried out before its withdrawal.</w:t>
      </w:r>
    </w:p>
    <w:p w14:paraId="1A051B9E" w14:textId="77777777" w:rsidR="007C4259" w:rsidRPr="002A0866" w:rsidRDefault="007C4259" w:rsidP="007C4259">
      <w:pPr>
        <w:pStyle w:val="rtejustify"/>
        <w:jc w:val="both"/>
        <w:rPr>
          <w:rFonts w:eastAsiaTheme="minorHAnsi"/>
          <w:sz w:val="20"/>
          <w:szCs w:val="20"/>
          <w:lang w:val="en-GB" w:eastAsia="en-US"/>
        </w:rPr>
      </w:pPr>
      <w:r w:rsidRPr="002A0866">
        <w:rPr>
          <w:rFonts w:eastAsiaTheme="minorHAnsi"/>
          <w:sz w:val="20"/>
          <w:szCs w:val="20"/>
          <w:lang w:val="en-GB" w:eastAsia="en-US"/>
        </w:rPr>
        <w:t>The processing of the aforementioned data is also necessary for the fulfilment of legal obligations binding on Gdynia Maritime University under currently applicable national legislation, inter alia, in tax and social security law, in order to fulfil statutory tasks as a payer relating to employment as employees, contractors and subcontractors, as well as in connection with scholarship payments and other benefits related to the calculation and collection of taxes or other public law liabilities.</w:t>
      </w:r>
    </w:p>
    <w:p w14:paraId="51014C7F" w14:textId="507B19E3" w:rsidR="007C4259" w:rsidRPr="002A0866" w:rsidRDefault="007C4259" w:rsidP="007C4259">
      <w:pPr>
        <w:pStyle w:val="rtejustify"/>
        <w:jc w:val="both"/>
        <w:rPr>
          <w:rFonts w:eastAsiaTheme="minorHAnsi"/>
          <w:sz w:val="20"/>
          <w:szCs w:val="20"/>
          <w:lang w:val="en-GB" w:eastAsia="en-US"/>
        </w:rPr>
      </w:pPr>
      <w:r w:rsidRPr="002A0866">
        <w:rPr>
          <w:rFonts w:eastAsiaTheme="minorHAnsi"/>
          <w:sz w:val="20"/>
          <w:szCs w:val="20"/>
          <w:lang w:val="en-GB" w:eastAsia="en-US"/>
        </w:rPr>
        <w:t xml:space="preserve">The sole recipients of your personal data are the entities authorised to have access to it in accordance with the rules and the scope provided for by the relevant laws or other relevant provisions, in particular the competent tax authority, the social security </w:t>
      </w:r>
      <w:r w:rsidR="008E6248" w:rsidRPr="002A0866">
        <w:rPr>
          <w:rFonts w:eastAsiaTheme="minorHAnsi"/>
          <w:sz w:val="20"/>
          <w:szCs w:val="20"/>
          <w:lang w:val="en-GB" w:eastAsia="en-US"/>
        </w:rPr>
        <w:t>office,</w:t>
      </w:r>
      <w:r w:rsidRPr="002A0866">
        <w:rPr>
          <w:rFonts w:eastAsiaTheme="minorHAnsi"/>
          <w:sz w:val="20"/>
          <w:szCs w:val="20"/>
          <w:lang w:val="en-GB" w:eastAsia="en-US"/>
        </w:rPr>
        <w:t xml:space="preserve"> or the state labour inspectorate.</w:t>
      </w:r>
    </w:p>
    <w:p w14:paraId="39E084A5" w14:textId="77777777" w:rsidR="007C4259" w:rsidRPr="002A0866" w:rsidRDefault="007C4259" w:rsidP="007C4259">
      <w:pPr>
        <w:pStyle w:val="rtejustify"/>
        <w:jc w:val="both"/>
        <w:rPr>
          <w:rFonts w:eastAsiaTheme="minorHAnsi"/>
          <w:sz w:val="20"/>
          <w:szCs w:val="20"/>
          <w:lang w:val="en-GB" w:eastAsia="en-US"/>
        </w:rPr>
      </w:pPr>
      <w:r w:rsidRPr="002A0866">
        <w:rPr>
          <w:rFonts w:eastAsiaTheme="minorHAnsi"/>
          <w:sz w:val="20"/>
          <w:szCs w:val="20"/>
          <w:lang w:val="en-GB" w:eastAsia="en-US"/>
        </w:rPr>
        <w:t>The personal data processed by Gdynia Maritime University as data controller falls into the category of ordinary personal data. In the cases strictly defined in Article 9(2) of the GDPR, special categories of data may be processed.</w:t>
      </w:r>
    </w:p>
    <w:p w14:paraId="754D85FB" w14:textId="77777777" w:rsidR="007C4259" w:rsidRPr="002A0866" w:rsidRDefault="007C4259" w:rsidP="007C4259">
      <w:pPr>
        <w:pStyle w:val="rtejustify"/>
        <w:jc w:val="both"/>
        <w:rPr>
          <w:rFonts w:eastAsiaTheme="minorHAnsi"/>
          <w:sz w:val="20"/>
          <w:szCs w:val="20"/>
          <w:lang w:val="en-GB" w:eastAsia="en-US"/>
        </w:rPr>
      </w:pPr>
      <w:r w:rsidRPr="002A0866">
        <w:rPr>
          <w:rFonts w:eastAsiaTheme="minorHAnsi"/>
          <w:sz w:val="20"/>
          <w:szCs w:val="20"/>
          <w:lang w:val="en-GB" w:eastAsia="en-US"/>
        </w:rPr>
        <w:t>The provision of your personal data is voluntary. However, the requirement for processing results from the obligations of public law binding on Gdynia Maritime University or, in some cases, results from the conclusion of a contract. Refusal to provide your personal data will result in you being unable to complete the application process - a requirement for enrolment on 1st-cycle, 2nd-cycle, combined bachelor’s and master’s and doctoral degree programmes, in accordance with the statutory rights of Gdynia Maritime University. Refusal to provide data in the event of a contract being concluded will result in the early termination of the contract or will hinder its fulfilment.</w:t>
      </w:r>
    </w:p>
    <w:p w14:paraId="3A19D86F" w14:textId="77777777" w:rsidR="007C4259" w:rsidRPr="002A0866" w:rsidRDefault="007C4259" w:rsidP="007C4259">
      <w:pPr>
        <w:pStyle w:val="rtejustify"/>
        <w:jc w:val="both"/>
        <w:rPr>
          <w:rFonts w:eastAsiaTheme="minorHAnsi"/>
          <w:sz w:val="20"/>
          <w:szCs w:val="20"/>
          <w:lang w:val="en-GB" w:eastAsia="en-US"/>
        </w:rPr>
      </w:pPr>
      <w:r w:rsidRPr="002A0866">
        <w:rPr>
          <w:rFonts w:eastAsiaTheme="minorHAnsi"/>
          <w:sz w:val="20"/>
          <w:szCs w:val="20"/>
          <w:lang w:val="en-GB" w:eastAsia="en-US"/>
        </w:rPr>
        <w:t>Your personal data will be kept for the period provided for in current legislation, will not be processed by automated means or be subject to profiling.</w:t>
      </w:r>
    </w:p>
    <w:p w14:paraId="0C90E3AF" w14:textId="2BEC2974" w:rsidR="007C4259" w:rsidRPr="002A0866" w:rsidRDefault="007C4259" w:rsidP="007C4259">
      <w:pPr>
        <w:pStyle w:val="rtejustify"/>
        <w:jc w:val="both"/>
        <w:rPr>
          <w:rFonts w:eastAsiaTheme="minorHAnsi"/>
          <w:sz w:val="20"/>
          <w:szCs w:val="20"/>
          <w:lang w:val="en-GB" w:eastAsia="en-US"/>
        </w:rPr>
      </w:pPr>
      <w:r w:rsidRPr="002A0866">
        <w:rPr>
          <w:rFonts w:eastAsiaTheme="minorHAnsi"/>
          <w:sz w:val="20"/>
          <w:szCs w:val="20"/>
          <w:lang w:val="en-GB" w:eastAsia="en-US"/>
        </w:rPr>
        <w:t xml:space="preserve">You have the right to access and rectify your personal data. The right to request the deletion or restriction of processing of your data, and to object to the processing of such data provided for in the GDPR is subject to the limitations of the abovementioned Acts and other provisions of law that require Gdynia Maritime University to retain certain data for a legally defined </w:t>
      </w:r>
      <w:r w:rsidR="008E6248" w:rsidRPr="002A0866">
        <w:rPr>
          <w:rFonts w:eastAsiaTheme="minorHAnsi"/>
          <w:sz w:val="20"/>
          <w:szCs w:val="20"/>
          <w:lang w:val="en-GB" w:eastAsia="en-US"/>
        </w:rPr>
        <w:t>period</w:t>
      </w:r>
      <w:r w:rsidRPr="002A0866">
        <w:rPr>
          <w:rFonts w:eastAsiaTheme="minorHAnsi"/>
          <w:sz w:val="20"/>
          <w:szCs w:val="20"/>
          <w:lang w:val="en-GB" w:eastAsia="en-US"/>
        </w:rPr>
        <w:t>.</w:t>
      </w:r>
    </w:p>
    <w:p w14:paraId="1700EEC0" w14:textId="1E69FDD0" w:rsidR="006407FD" w:rsidRPr="002A0866" w:rsidRDefault="007C4259" w:rsidP="007C4259">
      <w:pPr>
        <w:pStyle w:val="rtejustify"/>
        <w:jc w:val="both"/>
        <w:rPr>
          <w:rFonts w:eastAsiaTheme="minorHAnsi"/>
          <w:sz w:val="20"/>
          <w:szCs w:val="20"/>
          <w:lang w:val="en-GB" w:eastAsia="en-US"/>
        </w:rPr>
      </w:pPr>
      <w:r w:rsidRPr="002A0866">
        <w:rPr>
          <w:rFonts w:eastAsiaTheme="minorHAnsi"/>
          <w:sz w:val="20"/>
          <w:szCs w:val="20"/>
          <w:lang w:val="en-GB" w:eastAsia="en-US"/>
        </w:rPr>
        <w:t>You are entitled to lodge a complaint with the President of the Personal Data Protection Office in Warsaw if the processing of your personal data violates applicable laws.</w:t>
      </w:r>
    </w:p>
    <w:sectPr w:rsidR="006407FD" w:rsidRPr="002A0866" w:rsidSect="002A0866">
      <w:headerReference w:type="even" r:id="rId12"/>
      <w:headerReference w:type="default" r:id="rId13"/>
      <w:footerReference w:type="even" r:id="rId14"/>
      <w:footerReference w:type="default" r:id="rId15"/>
      <w:headerReference w:type="first" r:id="rId16"/>
      <w:footerReference w:type="first" r:id="rId17"/>
      <w:pgSz w:w="11906" w:h="16838"/>
      <w:pgMar w:top="1418" w:right="1134" w:bottom="1418" w:left="1134" w:header="403" w:footer="397"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0926E7" w14:textId="77777777" w:rsidR="00AC2C6C" w:rsidRDefault="00AC2C6C">
      <w:pPr>
        <w:spacing w:after="0" w:line="240" w:lineRule="auto"/>
      </w:pPr>
      <w:r>
        <w:separator/>
      </w:r>
    </w:p>
  </w:endnote>
  <w:endnote w:type="continuationSeparator" w:id="0">
    <w:p w14:paraId="1AB5EE1D" w14:textId="77777777" w:rsidR="00AC2C6C" w:rsidRDefault="00AC2C6C">
      <w:pPr>
        <w:spacing w:after="0" w:line="240" w:lineRule="auto"/>
      </w:pPr>
      <w:r>
        <w:continuationSeparator/>
      </w:r>
    </w:p>
  </w:endnote>
  <w:endnote w:type="continuationNotice" w:id="1">
    <w:p w14:paraId="06484AF5" w14:textId="77777777" w:rsidR="00310DDB" w:rsidRDefault="00310D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UnicodeMS">
    <w:altName w:val="Yu Gothic"/>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9CDCB" w14:textId="77777777" w:rsidR="008326F1" w:rsidRDefault="008326F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F00DA" w14:textId="77777777" w:rsidR="008326F1" w:rsidRPr="008326F1" w:rsidRDefault="008326F1" w:rsidP="008326F1">
    <w:pPr>
      <w:tabs>
        <w:tab w:val="center" w:pos="4536"/>
        <w:tab w:val="right" w:pos="9072"/>
      </w:tabs>
      <w:spacing w:after="0" w:line="240" w:lineRule="auto"/>
      <w:ind w:left="85" w:right="6" w:hanging="10"/>
      <w:jc w:val="center"/>
      <w:rPr>
        <w:lang w:val="en-US"/>
      </w:rPr>
    </w:pPr>
    <w:r>
      <w:rPr>
        <w:rFonts w:ascii="Times New Roman" w:eastAsia="Times New Roman" w:hAnsi="Times New Roman"/>
        <w:color w:val="000000"/>
        <w:sz w:val="16"/>
        <w:szCs w:val="16"/>
        <w:lang w:val="en-US"/>
      </w:rPr>
      <w:t>" Conducting safe cargo operations on selected types of tankers - Cargo and Ballast Handling Simulator ", financed by the National Agency for Academic Exchange in accordance with the agreement no BPI/SPI/2021/1/00073/U/ 00001</w:t>
    </w:r>
  </w:p>
  <w:p w14:paraId="3BD1025A" w14:textId="77777777" w:rsidR="002A0866" w:rsidRPr="002A0866" w:rsidRDefault="002A0866">
    <w:pPr>
      <w:pStyle w:val="Stopka"/>
      <w:rPr>
        <w:lang w:val="en-US"/>
      </w:rPr>
    </w:pPr>
    <w:bookmarkStart w:id="1" w:name="_GoBack"/>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36B26" w14:textId="77777777" w:rsidR="008326F1" w:rsidRDefault="008326F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98FF57" w14:textId="77777777" w:rsidR="00AC2C6C" w:rsidRDefault="00AC2C6C">
      <w:pPr>
        <w:spacing w:after="0" w:line="240" w:lineRule="auto"/>
      </w:pPr>
      <w:r>
        <w:separator/>
      </w:r>
    </w:p>
  </w:footnote>
  <w:footnote w:type="continuationSeparator" w:id="0">
    <w:p w14:paraId="36AC56D7" w14:textId="77777777" w:rsidR="00AC2C6C" w:rsidRDefault="00AC2C6C">
      <w:pPr>
        <w:spacing w:after="0" w:line="240" w:lineRule="auto"/>
      </w:pPr>
      <w:r>
        <w:continuationSeparator/>
      </w:r>
    </w:p>
  </w:footnote>
  <w:footnote w:type="continuationNotice" w:id="1">
    <w:p w14:paraId="62CC3193" w14:textId="77777777" w:rsidR="00310DDB" w:rsidRDefault="00310D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73CDA" w14:textId="77777777" w:rsidR="008326F1" w:rsidRDefault="008326F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87855" w14:textId="2024A2B1" w:rsidR="00295989" w:rsidRPr="00295989" w:rsidRDefault="002A0866" w:rsidP="00C35C49">
    <w:pPr>
      <w:pStyle w:val="Nagwek"/>
      <w:jc w:val="center"/>
    </w:pPr>
    <w:r w:rsidRPr="00840670">
      <w:rPr>
        <w:noProof/>
      </w:rPr>
      <w:drawing>
        <wp:inline distT="0" distB="5080" distL="0" distR="0" wp14:anchorId="38822589" wp14:editId="73E6CC50">
          <wp:extent cx="5630333" cy="431800"/>
          <wp:effectExtent l="0" t="0" r="0" b="0"/>
          <wp:docPr id="11" name="Obraz 11"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az 11" descr="Obraz zawierający tekst&#10;&#10;Opis wygenerowany automatycznie"/>
                  <pic:cNvPicPr>
                    <a:picLocks noChangeAspect="1" noChangeArrowheads="1"/>
                  </pic:cNvPicPr>
                </pic:nvPicPr>
                <pic:blipFill rotWithShape="1">
                  <a:blip r:embed="rId1"/>
                  <a:srcRect t="18829" b="21110"/>
                  <a:stretch/>
                </pic:blipFill>
                <pic:spPr bwMode="auto">
                  <a:xfrm>
                    <a:off x="0" y="0"/>
                    <a:ext cx="5634107" cy="432089"/>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5E682" w14:textId="77777777" w:rsidR="008326F1" w:rsidRDefault="008326F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F26AC9"/>
    <w:multiLevelType w:val="hybridMultilevel"/>
    <w:tmpl w:val="BAEEE89E"/>
    <w:lvl w:ilvl="0" w:tplc="13DAFFF8">
      <w:start w:val="306"/>
      <w:numFmt w:val="bullet"/>
      <w:lvlText w:val="-"/>
      <w:lvlJc w:val="left"/>
      <w:pPr>
        <w:ind w:left="720" w:hanging="360"/>
      </w:pPr>
      <w:rPr>
        <w:rFonts w:ascii="ArialUnicodeMS" w:eastAsiaTheme="minorHAnsi" w:hAnsi="ArialUnicodeMS" w:cs="ArialUnicodeMS" w:hint="default"/>
      </w:rPr>
    </w:lvl>
    <w:lvl w:ilvl="1" w:tplc="1C3C7872" w:tentative="1">
      <w:start w:val="1"/>
      <w:numFmt w:val="bullet"/>
      <w:lvlText w:val="o"/>
      <w:lvlJc w:val="left"/>
      <w:pPr>
        <w:ind w:left="1440" w:hanging="360"/>
      </w:pPr>
      <w:rPr>
        <w:rFonts w:ascii="Courier New" w:hAnsi="Courier New" w:cs="Courier New" w:hint="default"/>
      </w:rPr>
    </w:lvl>
    <w:lvl w:ilvl="2" w:tplc="0E924F0C" w:tentative="1">
      <w:start w:val="1"/>
      <w:numFmt w:val="bullet"/>
      <w:lvlText w:val=""/>
      <w:lvlJc w:val="left"/>
      <w:pPr>
        <w:ind w:left="2160" w:hanging="360"/>
      </w:pPr>
      <w:rPr>
        <w:rFonts w:ascii="Wingdings" w:hAnsi="Wingdings" w:hint="default"/>
      </w:rPr>
    </w:lvl>
    <w:lvl w:ilvl="3" w:tplc="F9B8CE5E" w:tentative="1">
      <w:start w:val="1"/>
      <w:numFmt w:val="bullet"/>
      <w:lvlText w:val=""/>
      <w:lvlJc w:val="left"/>
      <w:pPr>
        <w:ind w:left="2880" w:hanging="360"/>
      </w:pPr>
      <w:rPr>
        <w:rFonts w:ascii="Symbol" w:hAnsi="Symbol" w:hint="default"/>
      </w:rPr>
    </w:lvl>
    <w:lvl w:ilvl="4" w:tplc="7616C7D8" w:tentative="1">
      <w:start w:val="1"/>
      <w:numFmt w:val="bullet"/>
      <w:lvlText w:val="o"/>
      <w:lvlJc w:val="left"/>
      <w:pPr>
        <w:ind w:left="3600" w:hanging="360"/>
      </w:pPr>
      <w:rPr>
        <w:rFonts w:ascii="Courier New" w:hAnsi="Courier New" w:cs="Courier New" w:hint="default"/>
      </w:rPr>
    </w:lvl>
    <w:lvl w:ilvl="5" w:tplc="35BCD006" w:tentative="1">
      <w:start w:val="1"/>
      <w:numFmt w:val="bullet"/>
      <w:lvlText w:val=""/>
      <w:lvlJc w:val="left"/>
      <w:pPr>
        <w:ind w:left="4320" w:hanging="360"/>
      </w:pPr>
      <w:rPr>
        <w:rFonts w:ascii="Wingdings" w:hAnsi="Wingdings" w:hint="default"/>
      </w:rPr>
    </w:lvl>
    <w:lvl w:ilvl="6" w:tplc="EDFEB5A0" w:tentative="1">
      <w:start w:val="1"/>
      <w:numFmt w:val="bullet"/>
      <w:lvlText w:val=""/>
      <w:lvlJc w:val="left"/>
      <w:pPr>
        <w:ind w:left="5040" w:hanging="360"/>
      </w:pPr>
      <w:rPr>
        <w:rFonts w:ascii="Symbol" w:hAnsi="Symbol" w:hint="default"/>
      </w:rPr>
    </w:lvl>
    <w:lvl w:ilvl="7" w:tplc="56F201CE" w:tentative="1">
      <w:start w:val="1"/>
      <w:numFmt w:val="bullet"/>
      <w:lvlText w:val="o"/>
      <w:lvlJc w:val="left"/>
      <w:pPr>
        <w:ind w:left="5760" w:hanging="360"/>
      </w:pPr>
      <w:rPr>
        <w:rFonts w:ascii="Courier New" w:hAnsi="Courier New" w:cs="Courier New" w:hint="default"/>
      </w:rPr>
    </w:lvl>
    <w:lvl w:ilvl="8" w:tplc="BE2E6D4A" w:tentative="1">
      <w:start w:val="1"/>
      <w:numFmt w:val="bullet"/>
      <w:lvlText w:val=""/>
      <w:lvlJc w:val="left"/>
      <w:pPr>
        <w:ind w:left="6480" w:hanging="360"/>
      </w:pPr>
      <w:rPr>
        <w:rFonts w:ascii="Wingdings" w:hAnsi="Wingdings" w:hint="default"/>
      </w:rPr>
    </w:lvl>
  </w:abstractNum>
  <w:abstractNum w:abstractNumId="1" w15:restartNumberingAfterBreak="0">
    <w:nsid w:val="1C45341C"/>
    <w:multiLevelType w:val="hybridMultilevel"/>
    <w:tmpl w:val="9BB8626A"/>
    <w:lvl w:ilvl="0" w:tplc="744A9FD2">
      <w:start w:val="1"/>
      <w:numFmt w:val="lowerLetter"/>
      <w:lvlText w:val="%1)"/>
      <w:lvlJc w:val="left"/>
      <w:pPr>
        <w:ind w:left="720" w:hanging="360"/>
      </w:pPr>
    </w:lvl>
    <w:lvl w:ilvl="1" w:tplc="D6CA856C">
      <w:start w:val="1"/>
      <w:numFmt w:val="lowerLetter"/>
      <w:lvlText w:val="%2."/>
      <w:lvlJc w:val="left"/>
      <w:pPr>
        <w:ind w:left="1440" w:hanging="360"/>
      </w:pPr>
    </w:lvl>
    <w:lvl w:ilvl="2" w:tplc="F67ED56A" w:tentative="1">
      <w:start w:val="1"/>
      <w:numFmt w:val="lowerRoman"/>
      <w:lvlText w:val="%3."/>
      <w:lvlJc w:val="right"/>
      <w:pPr>
        <w:ind w:left="2160" w:hanging="180"/>
      </w:pPr>
    </w:lvl>
    <w:lvl w:ilvl="3" w:tplc="BA0E21BC" w:tentative="1">
      <w:start w:val="1"/>
      <w:numFmt w:val="decimal"/>
      <w:lvlText w:val="%4."/>
      <w:lvlJc w:val="left"/>
      <w:pPr>
        <w:ind w:left="2880" w:hanging="360"/>
      </w:pPr>
    </w:lvl>
    <w:lvl w:ilvl="4" w:tplc="80084F12" w:tentative="1">
      <w:start w:val="1"/>
      <w:numFmt w:val="lowerLetter"/>
      <w:lvlText w:val="%5."/>
      <w:lvlJc w:val="left"/>
      <w:pPr>
        <w:ind w:left="3600" w:hanging="360"/>
      </w:pPr>
    </w:lvl>
    <w:lvl w:ilvl="5" w:tplc="C87852A4" w:tentative="1">
      <w:start w:val="1"/>
      <w:numFmt w:val="lowerRoman"/>
      <w:lvlText w:val="%6."/>
      <w:lvlJc w:val="right"/>
      <w:pPr>
        <w:ind w:left="4320" w:hanging="180"/>
      </w:pPr>
    </w:lvl>
    <w:lvl w:ilvl="6" w:tplc="C414DDA0" w:tentative="1">
      <w:start w:val="1"/>
      <w:numFmt w:val="decimal"/>
      <w:lvlText w:val="%7."/>
      <w:lvlJc w:val="left"/>
      <w:pPr>
        <w:ind w:left="5040" w:hanging="360"/>
      </w:pPr>
    </w:lvl>
    <w:lvl w:ilvl="7" w:tplc="FC247464" w:tentative="1">
      <w:start w:val="1"/>
      <w:numFmt w:val="lowerLetter"/>
      <w:lvlText w:val="%8."/>
      <w:lvlJc w:val="left"/>
      <w:pPr>
        <w:ind w:left="5760" w:hanging="360"/>
      </w:pPr>
    </w:lvl>
    <w:lvl w:ilvl="8" w:tplc="BFBAFD96" w:tentative="1">
      <w:start w:val="1"/>
      <w:numFmt w:val="lowerRoman"/>
      <w:lvlText w:val="%9."/>
      <w:lvlJc w:val="right"/>
      <w:pPr>
        <w:ind w:left="6480" w:hanging="180"/>
      </w:pPr>
    </w:lvl>
  </w:abstractNum>
  <w:abstractNum w:abstractNumId="2" w15:restartNumberingAfterBreak="0">
    <w:nsid w:val="37B71368"/>
    <w:multiLevelType w:val="hybridMultilevel"/>
    <w:tmpl w:val="60CCE818"/>
    <w:lvl w:ilvl="0" w:tplc="470867F8">
      <w:start w:val="1"/>
      <w:numFmt w:val="bullet"/>
      <w:lvlText w:val=""/>
      <w:lvlJc w:val="left"/>
      <w:pPr>
        <w:ind w:left="720" w:hanging="360"/>
      </w:pPr>
      <w:rPr>
        <w:rFonts w:ascii="Symbol" w:hAnsi="Symbol" w:hint="default"/>
      </w:rPr>
    </w:lvl>
    <w:lvl w:ilvl="1" w:tplc="CC74F96A" w:tentative="1">
      <w:start w:val="1"/>
      <w:numFmt w:val="bullet"/>
      <w:lvlText w:val="o"/>
      <w:lvlJc w:val="left"/>
      <w:pPr>
        <w:ind w:left="1440" w:hanging="360"/>
      </w:pPr>
      <w:rPr>
        <w:rFonts w:ascii="Courier New" w:hAnsi="Courier New" w:cs="Courier New" w:hint="default"/>
      </w:rPr>
    </w:lvl>
    <w:lvl w:ilvl="2" w:tplc="1C425E58" w:tentative="1">
      <w:start w:val="1"/>
      <w:numFmt w:val="bullet"/>
      <w:lvlText w:val=""/>
      <w:lvlJc w:val="left"/>
      <w:pPr>
        <w:ind w:left="2160" w:hanging="360"/>
      </w:pPr>
      <w:rPr>
        <w:rFonts w:ascii="Wingdings" w:hAnsi="Wingdings" w:hint="default"/>
      </w:rPr>
    </w:lvl>
    <w:lvl w:ilvl="3" w:tplc="E1E47D1E" w:tentative="1">
      <w:start w:val="1"/>
      <w:numFmt w:val="bullet"/>
      <w:lvlText w:val=""/>
      <w:lvlJc w:val="left"/>
      <w:pPr>
        <w:ind w:left="2880" w:hanging="360"/>
      </w:pPr>
      <w:rPr>
        <w:rFonts w:ascii="Symbol" w:hAnsi="Symbol" w:hint="default"/>
      </w:rPr>
    </w:lvl>
    <w:lvl w:ilvl="4" w:tplc="47469DCE" w:tentative="1">
      <w:start w:val="1"/>
      <w:numFmt w:val="bullet"/>
      <w:lvlText w:val="o"/>
      <w:lvlJc w:val="left"/>
      <w:pPr>
        <w:ind w:left="3600" w:hanging="360"/>
      </w:pPr>
      <w:rPr>
        <w:rFonts w:ascii="Courier New" w:hAnsi="Courier New" w:cs="Courier New" w:hint="default"/>
      </w:rPr>
    </w:lvl>
    <w:lvl w:ilvl="5" w:tplc="7BFE2C0E" w:tentative="1">
      <w:start w:val="1"/>
      <w:numFmt w:val="bullet"/>
      <w:lvlText w:val=""/>
      <w:lvlJc w:val="left"/>
      <w:pPr>
        <w:ind w:left="4320" w:hanging="360"/>
      </w:pPr>
      <w:rPr>
        <w:rFonts w:ascii="Wingdings" w:hAnsi="Wingdings" w:hint="default"/>
      </w:rPr>
    </w:lvl>
    <w:lvl w:ilvl="6" w:tplc="7B24B6F2" w:tentative="1">
      <w:start w:val="1"/>
      <w:numFmt w:val="bullet"/>
      <w:lvlText w:val=""/>
      <w:lvlJc w:val="left"/>
      <w:pPr>
        <w:ind w:left="5040" w:hanging="360"/>
      </w:pPr>
      <w:rPr>
        <w:rFonts w:ascii="Symbol" w:hAnsi="Symbol" w:hint="default"/>
      </w:rPr>
    </w:lvl>
    <w:lvl w:ilvl="7" w:tplc="F86E17B6" w:tentative="1">
      <w:start w:val="1"/>
      <w:numFmt w:val="bullet"/>
      <w:lvlText w:val="o"/>
      <w:lvlJc w:val="left"/>
      <w:pPr>
        <w:ind w:left="5760" w:hanging="360"/>
      </w:pPr>
      <w:rPr>
        <w:rFonts w:ascii="Courier New" w:hAnsi="Courier New" w:cs="Courier New" w:hint="default"/>
      </w:rPr>
    </w:lvl>
    <w:lvl w:ilvl="8" w:tplc="F2AC2FBA" w:tentative="1">
      <w:start w:val="1"/>
      <w:numFmt w:val="bullet"/>
      <w:lvlText w:val=""/>
      <w:lvlJc w:val="left"/>
      <w:pPr>
        <w:ind w:left="6480" w:hanging="360"/>
      </w:pPr>
      <w:rPr>
        <w:rFonts w:ascii="Wingdings" w:hAnsi="Wingdings" w:hint="default"/>
      </w:rPr>
    </w:lvl>
  </w:abstractNum>
  <w:abstractNum w:abstractNumId="3" w15:restartNumberingAfterBreak="0">
    <w:nsid w:val="5FAC230E"/>
    <w:multiLevelType w:val="hybridMultilevel"/>
    <w:tmpl w:val="331636BC"/>
    <w:lvl w:ilvl="0" w:tplc="170A214E">
      <w:start w:val="1"/>
      <w:numFmt w:val="decimal"/>
      <w:lvlText w:val="%1."/>
      <w:lvlJc w:val="left"/>
      <w:pPr>
        <w:ind w:left="1160" w:hanging="450"/>
      </w:pPr>
      <w:rPr>
        <w:rFonts w:ascii="Arial Narrow" w:eastAsia="Calibri" w:hAnsi="Arial Narrow" w:cs="Times New Roman" w:hint="default"/>
        <w:color w:val="auto"/>
      </w:rPr>
    </w:lvl>
    <w:lvl w:ilvl="1" w:tplc="125A7422">
      <w:start w:val="1"/>
      <w:numFmt w:val="lowerLetter"/>
      <w:lvlText w:val="%2."/>
      <w:lvlJc w:val="left"/>
      <w:pPr>
        <w:ind w:left="938" w:hanging="360"/>
      </w:pPr>
    </w:lvl>
    <w:lvl w:ilvl="2" w:tplc="DD2A4FA6">
      <w:start w:val="1"/>
      <w:numFmt w:val="lowerRoman"/>
      <w:lvlText w:val="%3."/>
      <w:lvlJc w:val="right"/>
      <w:pPr>
        <w:ind w:left="1658" w:hanging="180"/>
      </w:pPr>
    </w:lvl>
    <w:lvl w:ilvl="3" w:tplc="F8EAEC20">
      <w:start w:val="1"/>
      <w:numFmt w:val="decimal"/>
      <w:lvlText w:val="%4."/>
      <w:lvlJc w:val="left"/>
      <w:pPr>
        <w:ind w:left="2378" w:hanging="360"/>
      </w:pPr>
    </w:lvl>
    <w:lvl w:ilvl="4" w:tplc="3D4E67E4">
      <w:start w:val="1"/>
      <w:numFmt w:val="lowerLetter"/>
      <w:lvlText w:val="%5."/>
      <w:lvlJc w:val="left"/>
      <w:pPr>
        <w:ind w:left="3098" w:hanging="360"/>
      </w:pPr>
    </w:lvl>
    <w:lvl w:ilvl="5" w:tplc="FB78ECA6">
      <w:start w:val="1"/>
      <w:numFmt w:val="lowerRoman"/>
      <w:lvlText w:val="%6."/>
      <w:lvlJc w:val="right"/>
      <w:pPr>
        <w:ind w:left="3818" w:hanging="180"/>
      </w:pPr>
    </w:lvl>
    <w:lvl w:ilvl="6" w:tplc="3E6C0E1A">
      <w:start w:val="1"/>
      <w:numFmt w:val="decimal"/>
      <w:lvlText w:val="%7."/>
      <w:lvlJc w:val="left"/>
      <w:pPr>
        <w:ind w:left="4538" w:hanging="360"/>
      </w:pPr>
    </w:lvl>
    <w:lvl w:ilvl="7" w:tplc="5596D48E">
      <w:start w:val="1"/>
      <w:numFmt w:val="lowerLetter"/>
      <w:lvlText w:val="%8."/>
      <w:lvlJc w:val="left"/>
      <w:pPr>
        <w:ind w:left="5258" w:hanging="360"/>
      </w:pPr>
    </w:lvl>
    <w:lvl w:ilvl="8" w:tplc="F214721E">
      <w:start w:val="1"/>
      <w:numFmt w:val="lowerRoman"/>
      <w:lvlText w:val="%9."/>
      <w:lvlJc w:val="right"/>
      <w:pPr>
        <w:ind w:left="5978" w:hanging="180"/>
      </w:pPr>
    </w:lvl>
  </w:abstractNum>
  <w:abstractNum w:abstractNumId="4" w15:restartNumberingAfterBreak="0">
    <w:nsid w:val="60710F0C"/>
    <w:multiLevelType w:val="hybridMultilevel"/>
    <w:tmpl w:val="6E66D9D0"/>
    <w:lvl w:ilvl="0" w:tplc="470867F8">
      <w:start w:val="1"/>
      <w:numFmt w:val="bullet"/>
      <w:lvlText w:val=""/>
      <w:lvlJc w:val="left"/>
      <w:pPr>
        <w:ind w:left="720" w:hanging="360"/>
      </w:pPr>
      <w:rPr>
        <w:rFonts w:ascii="Symbol" w:hAnsi="Symbol" w:hint="default"/>
      </w:rPr>
    </w:lvl>
    <w:lvl w:ilvl="1" w:tplc="CC74F96A" w:tentative="1">
      <w:start w:val="1"/>
      <w:numFmt w:val="bullet"/>
      <w:lvlText w:val="o"/>
      <w:lvlJc w:val="left"/>
      <w:pPr>
        <w:ind w:left="1440" w:hanging="360"/>
      </w:pPr>
      <w:rPr>
        <w:rFonts w:ascii="Courier New" w:hAnsi="Courier New" w:cs="Courier New" w:hint="default"/>
      </w:rPr>
    </w:lvl>
    <w:lvl w:ilvl="2" w:tplc="1C425E58" w:tentative="1">
      <w:start w:val="1"/>
      <w:numFmt w:val="bullet"/>
      <w:lvlText w:val=""/>
      <w:lvlJc w:val="left"/>
      <w:pPr>
        <w:ind w:left="2160" w:hanging="360"/>
      </w:pPr>
      <w:rPr>
        <w:rFonts w:ascii="Wingdings" w:hAnsi="Wingdings" w:hint="default"/>
      </w:rPr>
    </w:lvl>
    <w:lvl w:ilvl="3" w:tplc="E1E47D1E" w:tentative="1">
      <w:start w:val="1"/>
      <w:numFmt w:val="bullet"/>
      <w:lvlText w:val=""/>
      <w:lvlJc w:val="left"/>
      <w:pPr>
        <w:ind w:left="2880" w:hanging="360"/>
      </w:pPr>
      <w:rPr>
        <w:rFonts w:ascii="Symbol" w:hAnsi="Symbol" w:hint="default"/>
      </w:rPr>
    </w:lvl>
    <w:lvl w:ilvl="4" w:tplc="47469DCE" w:tentative="1">
      <w:start w:val="1"/>
      <w:numFmt w:val="bullet"/>
      <w:lvlText w:val="o"/>
      <w:lvlJc w:val="left"/>
      <w:pPr>
        <w:ind w:left="3600" w:hanging="360"/>
      </w:pPr>
      <w:rPr>
        <w:rFonts w:ascii="Courier New" w:hAnsi="Courier New" w:cs="Courier New" w:hint="default"/>
      </w:rPr>
    </w:lvl>
    <w:lvl w:ilvl="5" w:tplc="7BFE2C0E" w:tentative="1">
      <w:start w:val="1"/>
      <w:numFmt w:val="bullet"/>
      <w:lvlText w:val=""/>
      <w:lvlJc w:val="left"/>
      <w:pPr>
        <w:ind w:left="4320" w:hanging="360"/>
      </w:pPr>
      <w:rPr>
        <w:rFonts w:ascii="Wingdings" w:hAnsi="Wingdings" w:hint="default"/>
      </w:rPr>
    </w:lvl>
    <w:lvl w:ilvl="6" w:tplc="7B24B6F2" w:tentative="1">
      <w:start w:val="1"/>
      <w:numFmt w:val="bullet"/>
      <w:lvlText w:val=""/>
      <w:lvlJc w:val="left"/>
      <w:pPr>
        <w:ind w:left="5040" w:hanging="360"/>
      </w:pPr>
      <w:rPr>
        <w:rFonts w:ascii="Symbol" w:hAnsi="Symbol" w:hint="default"/>
      </w:rPr>
    </w:lvl>
    <w:lvl w:ilvl="7" w:tplc="F86E17B6" w:tentative="1">
      <w:start w:val="1"/>
      <w:numFmt w:val="bullet"/>
      <w:lvlText w:val="o"/>
      <w:lvlJc w:val="left"/>
      <w:pPr>
        <w:ind w:left="5760" w:hanging="360"/>
      </w:pPr>
      <w:rPr>
        <w:rFonts w:ascii="Courier New" w:hAnsi="Courier New" w:cs="Courier New" w:hint="default"/>
      </w:rPr>
    </w:lvl>
    <w:lvl w:ilvl="8" w:tplc="F2AC2FBA" w:tentative="1">
      <w:start w:val="1"/>
      <w:numFmt w:val="bullet"/>
      <w:lvlText w:val=""/>
      <w:lvlJc w:val="left"/>
      <w:pPr>
        <w:ind w:left="6480" w:hanging="360"/>
      </w:pPr>
      <w:rPr>
        <w:rFonts w:ascii="Wingdings" w:hAnsi="Wingdings" w:hint="default"/>
      </w:rPr>
    </w:lvl>
  </w:abstractNum>
  <w:abstractNum w:abstractNumId="5" w15:restartNumberingAfterBreak="0">
    <w:nsid w:val="60C52537"/>
    <w:multiLevelType w:val="hybridMultilevel"/>
    <w:tmpl w:val="D68AF2D0"/>
    <w:lvl w:ilvl="0" w:tplc="D780FC0C">
      <w:start w:val="1"/>
      <w:numFmt w:val="decimal"/>
      <w:lvlText w:val="%1."/>
      <w:lvlJc w:val="left"/>
      <w:pPr>
        <w:ind w:left="720" w:hanging="360"/>
      </w:pPr>
      <w:rPr>
        <w:rFonts w:hint="default"/>
        <w:b/>
        <w:color w:val="auto"/>
      </w:rPr>
    </w:lvl>
    <w:lvl w:ilvl="1" w:tplc="0F8E26BA" w:tentative="1">
      <w:start w:val="1"/>
      <w:numFmt w:val="lowerLetter"/>
      <w:lvlText w:val="%2."/>
      <w:lvlJc w:val="left"/>
      <w:pPr>
        <w:ind w:left="1440" w:hanging="360"/>
      </w:pPr>
    </w:lvl>
    <w:lvl w:ilvl="2" w:tplc="0DEEE2A2" w:tentative="1">
      <w:start w:val="1"/>
      <w:numFmt w:val="lowerRoman"/>
      <w:lvlText w:val="%3."/>
      <w:lvlJc w:val="right"/>
      <w:pPr>
        <w:ind w:left="2160" w:hanging="180"/>
      </w:pPr>
    </w:lvl>
    <w:lvl w:ilvl="3" w:tplc="1840963A" w:tentative="1">
      <w:start w:val="1"/>
      <w:numFmt w:val="decimal"/>
      <w:lvlText w:val="%4."/>
      <w:lvlJc w:val="left"/>
      <w:pPr>
        <w:ind w:left="2880" w:hanging="360"/>
      </w:pPr>
    </w:lvl>
    <w:lvl w:ilvl="4" w:tplc="CF78DD44" w:tentative="1">
      <w:start w:val="1"/>
      <w:numFmt w:val="lowerLetter"/>
      <w:lvlText w:val="%5."/>
      <w:lvlJc w:val="left"/>
      <w:pPr>
        <w:ind w:left="3600" w:hanging="360"/>
      </w:pPr>
    </w:lvl>
    <w:lvl w:ilvl="5" w:tplc="06BE0CCC" w:tentative="1">
      <w:start w:val="1"/>
      <w:numFmt w:val="lowerRoman"/>
      <w:lvlText w:val="%6."/>
      <w:lvlJc w:val="right"/>
      <w:pPr>
        <w:ind w:left="4320" w:hanging="180"/>
      </w:pPr>
    </w:lvl>
    <w:lvl w:ilvl="6" w:tplc="4D9A758C" w:tentative="1">
      <w:start w:val="1"/>
      <w:numFmt w:val="decimal"/>
      <w:lvlText w:val="%7."/>
      <w:lvlJc w:val="left"/>
      <w:pPr>
        <w:ind w:left="5040" w:hanging="360"/>
      </w:pPr>
    </w:lvl>
    <w:lvl w:ilvl="7" w:tplc="EDB009FC" w:tentative="1">
      <w:start w:val="1"/>
      <w:numFmt w:val="lowerLetter"/>
      <w:lvlText w:val="%8."/>
      <w:lvlJc w:val="left"/>
      <w:pPr>
        <w:ind w:left="5760" w:hanging="360"/>
      </w:pPr>
    </w:lvl>
    <w:lvl w:ilvl="8" w:tplc="74F2CA86" w:tentative="1">
      <w:start w:val="1"/>
      <w:numFmt w:val="lowerRoman"/>
      <w:lvlText w:val="%9."/>
      <w:lvlJc w:val="right"/>
      <w:pPr>
        <w:ind w:left="6480" w:hanging="180"/>
      </w:pPr>
    </w:lvl>
  </w:abstractNum>
  <w:abstractNum w:abstractNumId="6" w15:restartNumberingAfterBreak="0">
    <w:nsid w:val="63475742"/>
    <w:multiLevelType w:val="hybridMultilevel"/>
    <w:tmpl w:val="824045DC"/>
    <w:lvl w:ilvl="0" w:tplc="DFC2D060">
      <w:start w:val="1"/>
      <w:numFmt w:val="lowerLetter"/>
      <w:lvlText w:val="%1."/>
      <w:lvlJc w:val="left"/>
      <w:pPr>
        <w:ind w:left="1428" w:hanging="360"/>
      </w:pPr>
    </w:lvl>
    <w:lvl w:ilvl="1" w:tplc="B08A31DC" w:tentative="1">
      <w:start w:val="1"/>
      <w:numFmt w:val="lowerLetter"/>
      <w:lvlText w:val="%2."/>
      <w:lvlJc w:val="left"/>
      <w:pPr>
        <w:ind w:left="2148" w:hanging="360"/>
      </w:pPr>
    </w:lvl>
    <w:lvl w:ilvl="2" w:tplc="4A7E4FF8" w:tentative="1">
      <w:start w:val="1"/>
      <w:numFmt w:val="lowerRoman"/>
      <w:lvlText w:val="%3."/>
      <w:lvlJc w:val="right"/>
      <w:pPr>
        <w:ind w:left="2868" w:hanging="180"/>
      </w:pPr>
    </w:lvl>
    <w:lvl w:ilvl="3" w:tplc="415CC16A" w:tentative="1">
      <w:start w:val="1"/>
      <w:numFmt w:val="decimal"/>
      <w:lvlText w:val="%4."/>
      <w:lvlJc w:val="left"/>
      <w:pPr>
        <w:ind w:left="3588" w:hanging="360"/>
      </w:pPr>
    </w:lvl>
    <w:lvl w:ilvl="4" w:tplc="9F366DBA" w:tentative="1">
      <w:start w:val="1"/>
      <w:numFmt w:val="lowerLetter"/>
      <w:lvlText w:val="%5."/>
      <w:lvlJc w:val="left"/>
      <w:pPr>
        <w:ind w:left="4308" w:hanging="360"/>
      </w:pPr>
    </w:lvl>
    <w:lvl w:ilvl="5" w:tplc="D46602E0" w:tentative="1">
      <w:start w:val="1"/>
      <w:numFmt w:val="lowerRoman"/>
      <w:lvlText w:val="%6."/>
      <w:lvlJc w:val="right"/>
      <w:pPr>
        <w:ind w:left="5028" w:hanging="180"/>
      </w:pPr>
    </w:lvl>
    <w:lvl w:ilvl="6" w:tplc="C728D3EE" w:tentative="1">
      <w:start w:val="1"/>
      <w:numFmt w:val="decimal"/>
      <w:lvlText w:val="%7."/>
      <w:lvlJc w:val="left"/>
      <w:pPr>
        <w:ind w:left="5748" w:hanging="360"/>
      </w:pPr>
    </w:lvl>
    <w:lvl w:ilvl="7" w:tplc="EC620386" w:tentative="1">
      <w:start w:val="1"/>
      <w:numFmt w:val="lowerLetter"/>
      <w:lvlText w:val="%8."/>
      <w:lvlJc w:val="left"/>
      <w:pPr>
        <w:ind w:left="6468" w:hanging="360"/>
      </w:pPr>
    </w:lvl>
    <w:lvl w:ilvl="8" w:tplc="A0824586" w:tentative="1">
      <w:start w:val="1"/>
      <w:numFmt w:val="lowerRoman"/>
      <w:lvlText w:val="%9."/>
      <w:lvlJc w:val="right"/>
      <w:pPr>
        <w:ind w:left="7188" w:hanging="180"/>
      </w:pPr>
    </w:lvl>
  </w:abstractNum>
  <w:abstractNum w:abstractNumId="7" w15:restartNumberingAfterBreak="0">
    <w:nsid w:val="6B2C4706"/>
    <w:multiLevelType w:val="multilevel"/>
    <w:tmpl w:val="EA50C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986AE4"/>
    <w:multiLevelType w:val="hybridMultilevel"/>
    <w:tmpl w:val="017892F6"/>
    <w:lvl w:ilvl="0" w:tplc="76226E7C">
      <w:start w:val="1"/>
      <w:numFmt w:val="decimal"/>
      <w:lvlText w:val="%1."/>
      <w:lvlJc w:val="left"/>
      <w:pPr>
        <w:ind w:left="1160" w:hanging="450"/>
      </w:pPr>
      <w:rPr>
        <w:rFonts w:ascii="Arial Narrow" w:eastAsia="Calibri" w:hAnsi="Arial Narrow" w:cs="Times New Roman" w:hint="default"/>
        <w:color w:val="auto"/>
      </w:rPr>
    </w:lvl>
    <w:lvl w:ilvl="1" w:tplc="1DA23958">
      <w:start w:val="1"/>
      <w:numFmt w:val="lowerLetter"/>
      <w:lvlText w:val="%2)"/>
      <w:lvlJc w:val="left"/>
      <w:pPr>
        <w:ind w:left="938" w:hanging="360"/>
      </w:pPr>
    </w:lvl>
    <w:lvl w:ilvl="2" w:tplc="67B89702">
      <w:start w:val="1"/>
      <w:numFmt w:val="lowerRoman"/>
      <w:lvlText w:val="%3."/>
      <w:lvlJc w:val="right"/>
      <w:pPr>
        <w:ind w:left="1658" w:hanging="180"/>
      </w:pPr>
    </w:lvl>
    <w:lvl w:ilvl="3" w:tplc="BF328E50">
      <w:start w:val="1"/>
      <w:numFmt w:val="decimal"/>
      <w:lvlText w:val="%4."/>
      <w:lvlJc w:val="left"/>
      <w:pPr>
        <w:ind w:left="2378" w:hanging="360"/>
      </w:pPr>
    </w:lvl>
    <w:lvl w:ilvl="4" w:tplc="278A2432">
      <w:start w:val="1"/>
      <w:numFmt w:val="lowerLetter"/>
      <w:lvlText w:val="%5."/>
      <w:lvlJc w:val="left"/>
      <w:pPr>
        <w:ind w:left="3098" w:hanging="360"/>
      </w:pPr>
    </w:lvl>
    <w:lvl w:ilvl="5" w:tplc="DAE40D8C">
      <w:start w:val="1"/>
      <w:numFmt w:val="lowerRoman"/>
      <w:lvlText w:val="%6."/>
      <w:lvlJc w:val="right"/>
      <w:pPr>
        <w:ind w:left="3818" w:hanging="180"/>
      </w:pPr>
    </w:lvl>
    <w:lvl w:ilvl="6" w:tplc="335A5D84">
      <w:start w:val="1"/>
      <w:numFmt w:val="decimal"/>
      <w:lvlText w:val="%7."/>
      <w:lvlJc w:val="left"/>
      <w:pPr>
        <w:ind w:left="4538" w:hanging="360"/>
      </w:pPr>
    </w:lvl>
    <w:lvl w:ilvl="7" w:tplc="2B801512">
      <w:start w:val="1"/>
      <w:numFmt w:val="lowerLetter"/>
      <w:lvlText w:val="%8."/>
      <w:lvlJc w:val="left"/>
      <w:pPr>
        <w:ind w:left="5258" w:hanging="360"/>
      </w:pPr>
    </w:lvl>
    <w:lvl w:ilvl="8" w:tplc="A4562528">
      <w:start w:val="1"/>
      <w:numFmt w:val="lowerRoman"/>
      <w:lvlText w:val="%9."/>
      <w:lvlJc w:val="right"/>
      <w:pPr>
        <w:ind w:left="5978" w:hanging="180"/>
      </w:pPr>
    </w:lvl>
  </w:abstractNum>
  <w:abstractNum w:abstractNumId="9" w15:restartNumberingAfterBreak="0">
    <w:nsid w:val="7B1E76F6"/>
    <w:multiLevelType w:val="hybridMultilevel"/>
    <w:tmpl w:val="8F94C24A"/>
    <w:lvl w:ilvl="0" w:tplc="09E049A8">
      <w:start w:val="1"/>
      <w:numFmt w:val="bullet"/>
      <w:lvlText w:val=""/>
      <w:lvlJc w:val="left"/>
      <w:pPr>
        <w:ind w:left="720" w:hanging="360"/>
      </w:pPr>
      <w:rPr>
        <w:rFonts w:ascii="Symbol" w:hAnsi="Symbol" w:hint="default"/>
        <w:color w:val="auto"/>
      </w:rPr>
    </w:lvl>
    <w:lvl w:ilvl="1" w:tplc="1C3C7872" w:tentative="1">
      <w:start w:val="1"/>
      <w:numFmt w:val="bullet"/>
      <w:lvlText w:val="o"/>
      <w:lvlJc w:val="left"/>
      <w:pPr>
        <w:ind w:left="1440" w:hanging="360"/>
      </w:pPr>
      <w:rPr>
        <w:rFonts w:ascii="Courier New" w:hAnsi="Courier New" w:cs="Courier New" w:hint="default"/>
      </w:rPr>
    </w:lvl>
    <w:lvl w:ilvl="2" w:tplc="0E924F0C" w:tentative="1">
      <w:start w:val="1"/>
      <w:numFmt w:val="bullet"/>
      <w:lvlText w:val=""/>
      <w:lvlJc w:val="left"/>
      <w:pPr>
        <w:ind w:left="2160" w:hanging="360"/>
      </w:pPr>
      <w:rPr>
        <w:rFonts w:ascii="Wingdings" w:hAnsi="Wingdings" w:hint="default"/>
      </w:rPr>
    </w:lvl>
    <w:lvl w:ilvl="3" w:tplc="F9B8CE5E" w:tentative="1">
      <w:start w:val="1"/>
      <w:numFmt w:val="bullet"/>
      <w:lvlText w:val=""/>
      <w:lvlJc w:val="left"/>
      <w:pPr>
        <w:ind w:left="2880" w:hanging="360"/>
      </w:pPr>
      <w:rPr>
        <w:rFonts w:ascii="Symbol" w:hAnsi="Symbol" w:hint="default"/>
      </w:rPr>
    </w:lvl>
    <w:lvl w:ilvl="4" w:tplc="7616C7D8" w:tentative="1">
      <w:start w:val="1"/>
      <w:numFmt w:val="bullet"/>
      <w:lvlText w:val="o"/>
      <w:lvlJc w:val="left"/>
      <w:pPr>
        <w:ind w:left="3600" w:hanging="360"/>
      </w:pPr>
      <w:rPr>
        <w:rFonts w:ascii="Courier New" w:hAnsi="Courier New" w:cs="Courier New" w:hint="default"/>
      </w:rPr>
    </w:lvl>
    <w:lvl w:ilvl="5" w:tplc="35BCD006" w:tentative="1">
      <w:start w:val="1"/>
      <w:numFmt w:val="bullet"/>
      <w:lvlText w:val=""/>
      <w:lvlJc w:val="left"/>
      <w:pPr>
        <w:ind w:left="4320" w:hanging="360"/>
      </w:pPr>
      <w:rPr>
        <w:rFonts w:ascii="Wingdings" w:hAnsi="Wingdings" w:hint="default"/>
      </w:rPr>
    </w:lvl>
    <w:lvl w:ilvl="6" w:tplc="EDFEB5A0" w:tentative="1">
      <w:start w:val="1"/>
      <w:numFmt w:val="bullet"/>
      <w:lvlText w:val=""/>
      <w:lvlJc w:val="left"/>
      <w:pPr>
        <w:ind w:left="5040" w:hanging="360"/>
      </w:pPr>
      <w:rPr>
        <w:rFonts w:ascii="Symbol" w:hAnsi="Symbol" w:hint="default"/>
      </w:rPr>
    </w:lvl>
    <w:lvl w:ilvl="7" w:tplc="56F201CE" w:tentative="1">
      <w:start w:val="1"/>
      <w:numFmt w:val="bullet"/>
      <w:lvlText w:val="o"/>
      <w:lvlJc w:val="left"/>
      <w:pPr>
        <w:ind w:left="5760" w:hanging="360"/>
      </w:pPr>
      <w:rPr>
        <w:rFonts w:ascii="Courier New" w:hAnsi="Courier New" w:cs="Courier New" w:hint="default"/>
      </w:rPr>
    </w:lvl>
    <w:lvl w:ilvl="8" w:tplc="BE2E6D4A"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8"/>
  </w:num>
  <w:num w:numId="4">
    <w:abstractNumId w:val="1"/>
  </w:num>
  <w:num w:numId="5">
    <w:abstractNumId w:val="3"/>
  </w:num>
  <w:num w:numId="6">
    <w:abstractNumId w:val="6"/>
  </w:num>
  <w:num w:numId="7">
    <w:abstractNumId w:val="5"/>
  </w:num>
  <w:num w:numId="8">
    <w:abstractNumId w:val="2"/>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7FD"/>
    <w:rsid w:val="000328D1"/>
    <w:rsid w:val="00057BE9"/>
    <w:rsid w:val="000957DB"/>
    <w:rsid w:val="000B340E"/>
    <w:rsid w:val="00101188"/>
    <w:rsid w:val="00134E6E"/>
    <w:rsid w:val="00177313"/>
    <w:rsid w:val="001938FD"/>
    <w:rsid w:val="001944D5"/>
    <w:rsid w:val="001A72D6"/>
    <w:rsid w:val="001B27C5"/>
    <w:rsid w:val="001C1514"/>
    <w:rsid w:val="00240E4B"/>
    <w:rsid w:val="00295989"/>
    <w:rsid w:val="002A0866"/>
    <w:rsid w:val="00310DDB"/>
    <w:rsid w:val="00326EEB"/>
    <w:rsid w:val="0039061E"/>
    <w:rsid w:val="003A71B0"/>
    <w:rsid w:val="003C4D17"/>
    <w:rsid w:val="003D25E6"/>
    <w:rsid w:val="003E3041"/>
    <w:rsid w:val="003E65FF"/>
    <w:rsid w:val="00430608"/>
    <w:rsid w:val="0044418F"/>
    <w:rsid w:val="00496A6A"/>
    <w:rsid w:val="004C098C"/>
    <w:rsid w:val="004D4831"/>
    <w:rsid w:val="00500579"/>
    <w:rsid w:val="005055B4"/>
    <w:rsid w:val="00532A3A"/>
    <w:rsid w:val="00541058"/>
    <w:rsid w:val="005B04CB"/>
    <w:rsid w:val="005C74B2"/>
    <w:rsid w:val="005D3069"/>
    <w:rsid w:val="005E2DD3"/>
    <w:rsid w:val="006407FD"/>
    <w:rsid w:val="00686B03"/>
    <w:rsid w:val="00693EE3"/>
    <w:rsid w:val="006A64D6"/>
    <w:rsid w:val="00724FC9"/>
    <w:rsid w:val="007400F6"/>
    <w:rsid w:val="00795077"/>
    <w:rsid w:val="007B021B"/>
    <w:rsid w:val="007C4259"/>
    <w:rsid w:val="007F1C15"/>
    <w:rsid w:val="00804572"/>
    <w:rsid w:val="00817E2A"/>
    <w:rsid w:val="008326F1"/>
    <w:rsid w:val="0087424F"/>
    <w:rsid w:val="00895842"/>
    <w:rsid w:val="008A7234"/>
    <w:rsid w:val="008C7E85"/>
    <w:rsid w:val="008E6248"/>
    <w:rsid w:val="008F076B"/>
    <w:rsid w:val="00953A76"/>
    <w:rsid w:val="00990BD4"/>
    <w:rsid w:val="00A27B63"/>
    <w:rsid w:val="00AC2C6C"/>
    <w:rsid w:val="00B81512"/>
    <w:rsid w:val="00C31EAC"/>
    <w:rsid w:val="00C35C49"/>
    <w:rsid w:val="00C47A23"/>
    <w:rsid w:val="00C7261F"/>
    <w:rsid w:val="00D1013F"/>
    <w:rsid w:val="00D2478C"/>
    <w:rsid w:val="00D5404F"/>
    <w:rsid w:val="00D806A0"/>
    <w:rsid w:val="00DB442D"/>
    <w:rsid w:val="00DE416D"/>
    <w:rsid w:val="00E36639"/>
    <w:rsid w:val="00E4747D"/>
    <w:rsid w:val="00E73CE2"/>
    <w:rsid w:val="00E82E44"/>
    <w:rsid w:val="00EE20A5"/>
    <w:rsid w:val="00EF6454"/>
    <w:rsid w:val="00F33FDA"/>
    <w:rsid w:val="00F542FD"/>
    <w:rsid w:val="00F62B76"/>
    <w:rsid w:val="00F929AD"/>
    <w:rsid w:val="00FC3A10"/>
    <w:rsid w:val="00FF68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F239D"/>
  <w15:docId w15:val="{F9AB3384-1219-4CB4-8022-FA5AA8E13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E416D"/>
    <w:pPr>
      <w:spacing w:after="160" w:line="259" w:lineRule="auto"/>
    </w:pPr>
  </w:style>
  <w:style w:type="paragraph" w:styleId="Nagwek2">
    <w:name w:val="heading 2"/>
    <w:basedOn w:val="Normalny"/>
    <w:link w:val="Nagwek2Znak"/>
    <w:uiPriority w:val="9"/>
    <w:semiHidden/>
    <w:unhideWhenUsed/>
    <w:qFormat/>
    <w:rsid w:val="0084597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ED718B"/>
  </w:style>
  <w:style w:type="character" w:customStyle="1" w:styleId="StopkaZnak">
    <w:name w:val="Stopka Znak"/>
    <w:basedOn w:val="Domylnaczcionkaakapitu"/>
    <w:link w:val="Stopka"/>
    <w:uiPriority w:val="99"/>
    <w:qFormat/>
    <w:rsid w:val="00ED718B"/>
  </w:style>
  <w:style w:type="character" w:customStyle="1" w:styleId="TekstprzypisudolnegoZnak">
    <w:name w:val="Tekst przypisu dolnego Znak"/>
    <w:basedOn w:val="Domylnaczcionkaakapitu"/>
    <w:link w:val="Tekstprzypisudolnego"/>
    <w:uiPriority w:val="99"/>
    <w:semiHidden/>
    <w:qFormat/>
    <w:rsid w:val="00234294"/>
    <w:rPr>
      <w:sz w:val="20"/>
      <w:szCs w:val="20"/>
    </w:rPr>
  </w:style>
  <w:style w:type="character" w:styleId="Odwoanieprzypisudolnego">
    <w:name w:val="footnote reference"/>
    <w:basedOn w:val="Domylnaczcionkaakapitu"/>
    <w:uiPriority w:val="99"/>
    <w:semiHidden/>
    <w:unhideWhenUsed/>
    <w:qFormat/>
    <w:rsid w:val="00234294"/>
    <w:rPr>
      <w:vertAlign w:val="superscript"/>
    </w:rPr>
  </w:style>
  <w:style w:type="character" w:customStyle="1" w:styleId="TekstdymkaZnak">
    <w:name w:val="Tekst dymka Znak"/>
    <w:basedOn w:val="Domylnaczcionkaakapitu"/>
    <w:link w:val="Tekstdymka"/>
    <w:uiPriority w:val="99"/>
    <w:semiHidden/>
    <w:qFormat/>
    <w:rsid w:val="002A0AB7"/>
    <w:rPr>
      <w:rFonts w:ascii="Tahoma" w:hAnsi="Tahoma" w:cs="Tahoma"/>
      <w:sz w:val="16"/>
      <w:szCs w:val="16"/>
    </w:rPr>
  </w:style>
  <w:style w:type="character" w:customStyle="1" w:styleId="czeinternetowe">
    <w:name w:val="Łącze internetowe"/>
    <w:basedOn w:val="Domylnaczcionkaakapitu"/>
    <w:uiPriority w:val="99"/>
    <w:semiHidden/>
    <w:unhideWhenUsed/>
    <w:rsid w:val="00445AB1"/>
    <w:rPr>
      <w:color w:val="0000FF"/>
      <w:u w:val="single"/>
    </w:rPr>
  </w:style>
  <w:style w:type="character" w:customStyle="1" w:styleId="Nagwek2Znak">
    <w:name w:val="Nagłówek 2 Znak"/>
    <w:basedOn w:val="Domylnaczcionkaakapitu"/>
    <w:link w:val="Nagwek2"/>
    <w:uiPriority w:val="9"/>
    <w:semiHidden/>
    <w:qFormat/>
    <w:rsid w:val="0084597F"/>
    <w:rPr>
      <w:rFonts w:asciiTheme="majorHAnsi" w:eastAsiaTheme="majorEastAsia" w:hAnsiTheme="majorHAnsi" w:cstheme="majorBidi"/>
      <w:color w:val="2E74B5" w:themeColor="accent1" w:themeShade="BF"/>
      <w:sz w:val="26"/>
      <w:szCs w:val="26"/>
    </w:rPr>
  </w:style>
  <w:style w:type="character" w:customStyle="1" w:styleId="ListLabel1">
    <w:name w:val="ListLabel 1"/>
    <w:qFormat/>
    <w:rPr>
      <w:b/>
      <w:color w:val="00000A"/>
    </w:rPr>
  </w:style>
  <w:style w:type="character" w:customStyle="1" w:styleId="ListLabel2">
    <w:name w:val="ListLabel 2"/>
    <w:qFormat/>
    <w:rPr>
      <w:rFonts w:eastAsia="Calibri" w:cs="Arial"/>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eastAsia="Calibri" w:cs="Arial"/>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b/>
      <w:i w:val="0"/>
    </w:rPr>
  </w:style>
  <w:style w:type="character" w:customStyle="1" w:styleId="Znakiprzypiswdolnych">
    <w:name w:val="Znaki przypisów dolnych"/>
    <w:qFormat/>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paragraph" w:styleId="Nagwek">
    <w:name w:val="header"/>
    <w:basedOn w:val="Normalny"/>
    <w:next w:val="Tekstpodstawowy"/>
    <w:link w:val="NagwekZnak"/>
    <w:uiPriority w:val="99"/>
    <w:unhideWhenUsed/>
    <w:rsid w:val="00ED718B"/>
    <w:pPr>
      <w:tabs>
        <w:tab w:val="center" w:pos="4536"/>
        <w:tab w:val="right" w:pos="9072"/>
      </w:tabs>
      <w:spacing w:after="0" w:line="240" w:lineRule="auto"/>
    </w:pPr>
  </w:style>
  <w:style w:type="paragraph" w:styleId="Tekstpodstawowy">
    <w:name w:val="Body Text"/>
    <w:basedOn w:val="Normalny"/>
    <w:link w:val="TekstpodstawowyZnak"/>
    <w:pPr>
      <w:spacing w:after="140" w:line="288"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Stopka">
    <w:name w:val="footer"/>
    <w:basedOn w:val="Normalny"/>
    <w:link w:val="StopkaZnak"/>
    <w:uiPriority w:val="99"/>
    <w:unhideWhenUsed/>
    <w:rsid w:val="00ED718B"/>
    <w:pPr>
      <w:tabs>
        <w:tab w:val="center" w:pos="4536"/>
        <w:tab w:val="right" w:pos="9072"/>
      </w:tabs>
      <w:spacing w:after="0" w:line="240" w:lineRule="auto"/>
    </w:pPr>
  </w:style>
  <w:style w:type="paragraph" w:styleId="Tekstprzypisudolnego">
    <w:name w:val="footnote text"/>
    <w:basedOn w:val="Normalny"/>
    <w:link w:val="TekstprzypisudolnegoZnak"/>
    <w:uiPriority w:val="99"/>
  </w:style>
  <w:style w:type="paragraph" w:styleId="Tekstdymka">
    <w:name w:val="Balloon Text"/>
    <w:basedOn w:val="Normalny"/>
    <w:link w:val="TekstdymkaZnak"/>
    <w:uiPriority w:val="99"/>
    <w:semiHidden/>
    <w:unhideWhenUsed/>
    <w:qFormat/>
    <w:rsid w:val="002A0AB7"/>
    <w:pPr>
      <w:spacing w:after="0" w:line="240" w:lineRule="auto"/>
    </w:pPr>
    <w:rPr>
      <w:rFonts w:ascii="Tahoma" w:hAnsi="Tahoma" w:cs="Tahoma"/>
      <w:sz w:val="16"/>
      <w:szCs w:val="16"/>
    </w:rPr>
  </w:style>
  <w:style w:type="paragraph" w:styleId="Akapitzlist">
    <w:name w:val="List Paragraph"/>
    <w:basedOn w:val="Normalny"/>
    <w:link w:val="AkapitzlistZnak"/>
    <w:uiPriority w:val="34"/>
    <w:qFormat/>
    <w:rsid w:val="002A0AB7"/>
    <w:pPr>
      <w:ind w:left="720"/>
      <w:contextualSpacing/>
    </w:pPr>
  </w:style>
  <w:style w:type="paragraph" w:customStyle="1" w:styleId="Zawartoramki">
    <w:name w:val="Zawartość ramki"/>
    <w:basedOn w:val="Normalny"/>
    <w:qFormat/>
  </w:style>
  <w:style w:type="table" w:styleId="Tabela-Siatka">
    <w:name w:val="Table Grid"/>
    <w:basedOn w:val="Standardowy"/>
    <w:uiPriority w:val="39"/>
    <w:rsid w:val="00ED71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712A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FF68C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F68C2"/>
    <w:rPr>
      <w:sz w:val="20"/>
      <w:szCs w:val="20"/>
    </w:rPr>
  </w:style>
  <w:style w:type="character" w:styleId="Odwoanieprzypisukocowego">
    <w:name w:val="endnote reference"/>
    <w:basedOn w:val="Domylnaczcionkaakapitu"/>
    <w:uiPriority w:val="99"/>
    <w:semiHidden/>
    <w:unhideWhenUsed/>
    <w:rsid w:val="00FF68C2"/>
    <w:rPr>
      <w:vertAlign w:val="superscript"/>
    </w:rPr>
  </w:style>
  <w:style w:type="character" w:styleId="Hipercze">
    <w:name w:val="Hyperlink"/>
    <w:uiPriority w:val="99"/>
    <w:semiHidden/>
    <w:unhideWhenUsed/>
    <w:rsid w:val="00D806A0"/>
    <w:rPr>
      <w:color w:val="0563C1"/>
      <w:u w:val="single"/>
    </w:rPr>
  </w:style>
  <w:style w:type="character" w:customStyle="1" w:styleId="TekstpodstawowyZnak">
    <w:name w:val="Tekst podstawowy Znak"/>
    <w:basedOn w:val="Domylnaczcionkaakapitu"/>
    <w:link w:val="Tekstpodstawowy"/>
    <w:rsid w:val="001944D5"/>
  </w:style>
  <w:style w:type="character" w:customStyle="1" w:styleId="AkapitzlistZnak">
    <w:name w:val="Akapit z listą Znak"/>
    <w:link w:val="Akapitzlist"/>
    <w:uiPriority w:val="34"/>
    <w:rsid w:val="001944D5"/>
  </w:style>
  <w:style w:type="paragraph" w:styleId="NormalnyWeb">
    <w:name w:val="Normal (Web)"/>
    <w:basedOn w:val="Normalny"/>
    <w:uiPriority w:val="99"/>
    <w:rsid w:val="001944D5"/>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rtejustify">
    <w:name w:val="rtejustify"/>
    <w:basedOn w:val="Normalny"/>
    <w:rsid w:val="007C425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8E6248"/>
    <w:rPr>
      <w:sz w:val="16"/>
      <w:szCs w:val="16"/>
    </w:rPr>
  </w:style>
  <w:style w:type="paragraph" w:styleId="Tekstkomentarza">
    <w:name w:val="annotation text"/>
    <w:basedOn w:val="Normalny"/>
    <w:link w:val="TekstkomentarzaZnak"/>
    <w:uiPriority w:val="99"/>
    <w:semiHidden/>
    <w:unhideWhenUsed/>
    <w:rsid w:val="008E624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E6248"/>
    <w:rPr>
      <w:sz w:val="20"/>
      <w:szCs w:val="20"/>
    </w:rPr>
  </w:style>
  <w:style w:type="paragraph" w:styleId="Tematkomentarza">
    <w:name w:val="annotation subject"/>
    <w:basedOn w:val="Tekstkomentarza"/>
    <w:next w:val="Tekstkomentarza"/>
    <w:link w:val="TematkomentarzaZnak"/>
    <w:uiPriority w:val="99"/>
    <w:semiHidden/>
    <w:unhideWhenUsed/>
    <w:rsid w:val="008E6248"/>
    <w:rPr>
      <w:b/>
      <w:bCs/>
    </w:rPr>
  </w:style>
  <w:style w:type="character" w:customStyle="1" w:styleId="TematkomentarzaZnak">
    <w:name w:val="Temat komentarza Znak"/>
    <w:basedOn w:val="TekstkomentarzaZnak"/>
    <w:link w:val="Tematkomentarza"/>
    <w:uiPriority w:val="99"/>
    <w:semiHidden/>
    <w:rsid w:val="008E62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96994">
      <w:bodyDiv w:val="1"/>
      <w:marLeft w:val="0"/>
      <w:marRight w:val="0"/>
      <w:marTop w:val="0"/>
      <w:marBottom w:val="0"/>
      <w:divBdr>
        <w:top w:val="none" w:sz="0" w:space="0" w:color="auto"/>
        <w:left w:val="none" w:sz="0" w:space="0" w:color="auto"/>
        <w:bottom w:val="none" w:sz="0" w:space="0" w:color="auto"/>
        <w:right w:val="none" w:sz="0" w:space="0" w:color="auto"/>
      </w:divBdr>
    </w:div>
    <w:div w:id="13006954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od@umg.edu.p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C0A427C35D1214F93142E1EBA0F81BF" ma:contentTypeVersion="12" ma:contentTypeDescription="Utwórz nowy dokument." ma:contentTypeScope="" ma:versionID="0ad918ce4e227e338fb11576620cb182">
  <xsd:schema xmlns:xsd="http://www.w3.org/2001/XMLSchema" xmlns:xs="http://www.w3.org/2001/XMLSchema" xmlns:p="http://schemas.microsoft.com/office/2006/metadata/properties" xmlns:ns3="1220d2ef-e5f8-442f-8145-8ced40b9fc51" xmlns:ns4="8d6cd0e0-333a-4936-a743-396d47e5eac9" targetNamespace="http://schemas.microsoft.com/office/2006/metadata/properties" ma:root="true" ma:fieldsID="950bd2b75b2ea8af86e9045f5862720f" ns3:_="" ns4:_="">
    <xsd:import namespace="1220d2ef-e5f8-442f-8145-8ced40b9fc51"/>
    <xsd:import namespace="8d6cd0e0-333a-4936-a743-396d47e5eac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20d2ef-e5f8-442f-8145-8ced40b9fc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6cd0e0-333a-4936-a743-396d47e5eac9" elementFormDefault="qualified">
    <xsd:import namespace="http://schemas.microsoft.com/office/2006/documentManagement/types"/>
    <xsd:import namespace="http://schemas.microsoft.com/office/infopath/2007/PartnerControls"/>
    <xsd:element name="SharedWithUsers" ma:index="17"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Udostępnione dla — szczegóły" ma:internalName="SharedWithDetails" ma:readOnly="true">
      <xsd:simpleType>
        <xsd:restriction base="dms:Note">
          <xsd:maxLength value="255"/>
        </xsd:restriction>
      </xsd:simpleType>
    </xsd:element>
    <xsd:element name="SharingHintHash" ma:index="19"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AE665-A10A-4910-A8E4-918DA19A537D}">
  <ds:schemaRefs>
    <ds:schemaRef ds:uri="http://schemas.microsoft.com/sharepoint/v3/contenttype/forms"/>
  </ds:schemaRefs>
</ds:datastoreItem>
</file>

<file path=customXml/itemProps2.xml><?xml version="1.0" encoding="utf-8"?>
<ds:datastoreItem xmlns:ds="http://schemas.openxmlformats.org/officeDocument/2006/customXml" ds:itemID="{54B2336A-FFE6-4B23-962A-28ED45EE23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20d2ef-e5f8-442f-8145-8ced40b9fc51"/>
    <ds:schemaRef ds:uri="8d6cd0e0-333a-4936-a743-396d47e5ea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31C0E5-120C-40EA-BAE3-6F29E29103EF}">
  <ds:schemaRefs>
    <ds:schemaRef ds:uri="8d6cd0e0-333a-4936-a743-396d47e5eac9"/>
    <ds:schemaRef ds:uri="http://purl.org/dc/elements/1.1/"/>
    <ds:schemaRef ds:uri="http://schemas.openxmlformats.org/package/2006/metadata/core-properties"/>
    <ds:schemaRef ds:uri="http://purl.org/dc/dcmitype/"/>
    <ds:schemaRef ds:uri="http://schemas.microsoft.com/office/2006/documentManagement/types"/>
    <ds:schemaRef ds:uri="http://purl.org/dc/terms/"/>
    <ds:schemaRef ds:uri="1220d2ef-e5f8-442f-8145-8ced40b9fc51"/>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9C1B7FE8-943D-4717-9127-9686A9A72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1062</Words>
  <Characters>6377</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Puch Daniel</dc:creator>
  <cp:lastModifiedBy>Pawlak Anna</cp:lastModifiedBy>
  <cp:revision>8</cp:revision>
  <cp:lastPrinted>2022-01-31T08:34:00Z</cp:lastPrinted>
  <dcterms:created xsi:type="dcterms:W3CDTF">2022-05-19T09:50:00Z</dcterms:created>
  <dcterms:modified xsi:type="dcterms:W3CDTF">2022-06-21T06:48:00Z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0x0101008C0A427C35D1214F93142E1EBA0F81BF</vt:lpwstr>
  </property>
</Properties>
</file>